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66" w:rsidRPr="003D1F66" w:rsidRDefault="003D1F66" w:rsidP="00E81FDA">
      <w:pPr>
        <w:spacing w:line="560" w:lineRule="exact"/>
        <w:rPr>
          <w:rFonts w:ascii="方正小标宋简体" w:eastAsia="方正小标宋简体" w:hint="eastAsia"/>
          <w:color w:val="000000" w:themeColor="text1"/>
          <w:sz w:val="30"/>
          <w:szCs w:val="30"/>
        </w:rPr>
      </w:pPr>
      <w:r w:rsidRPr="003D1F66">
        <w:rPr>
          <w:rFonts w:ascii="方正小标宋简体" w:eastAsia="方正小标宋简体" w:hint="eastAsia"/>
          <w:color w:val="000000" w:themeColor="text1"/>
          <w:sz w:val="30"/>
          <w:szCs w:val="30"/>
        </w:rPr>
        <w:t>附件1</w:t>
      </w:r>
    </w:p>
    <w:p w:rsidR="00E81FDA" w:rsidRDefault="008B2314" w:rsidP="003D1F66">
      <w:pPr>
        <w:spacing w:line="560" w:lineRule="exact"/>
        <w:jc w:val="center"/>
        <w:rPr>
          <w:rFonts w:ascii="方正小标宋简体" w:eastAsia="方正小标宋简体" w:hint="eastAsia"/>
          <w:color w:val="000000" w:themeColor="text1"/>
          <w:sz w:val="44"/>
          <w:szCs w:val="44"/>
        </w:rPr>
      </w:pPr>
      <w:r w:rsidRPr="00E1139B">
        <w:rPr>
          <w:rFonts w:ascii="方正小标宋简体" w:eastAsia="方正小标宋简体" w:hint="eastAsia"/>
          <w:color w:val="000000" w:themeColor="text1"/>
          <w:sz w:val="44"/>
          <w:szCs w:val="44"/>
        </w:rPr>
        <w:t>全国</w:t>
      </w:r>
      <w:r w:rsidR="00616FF8" w:rsidRPr="00E1139B">
        <w:rPr>
          <w:rFonts w:ascii="方正小标宋简体" w:eastAsia="方正小标宋简体" w:hint="eastAsia"/>
          <w:color w:val="000000" w:themeColor="text1"/>
          <w:sz w:val="44"/>
          <w:szCs w:val="44"/>
        </w:rPr>
        <w:t>市场监管</w:t>
      </w:r>
      <w:r w:rsidRPr="00E1139B">
        <w:rPr>
          <w:rFonts w:ascii="方正小标宋简体" w:eastAsia="方正小标宋简体" w:hint="eastAsia"/>
          <w:color w:val="000000" w:themeColor="text1"/>
          <w:sz w:val="44"/>
          <w:szCs w:val="44"/>
        </w:rPr>
        <w:t>系统先进集体</w:t>
      </w:r>
      <w:r w:rsidR="00E81FDA">
        <w:rPr>
          <w:rFonts w:ascii="方正小标宋简体" w:eastAsia="方正小标宋简体" w:hint="eastAsia"/>
          <w:color w:val="000000" w:themeColor="text1"/>
          <w:sz w:val="44"/>
          <w:szCs w:val="44"/>
        </w:rPr>
        <w:t>评选条件</w:t>
      </w:r>
    </w:p>
    <w:p w:rsidR="003D1F66" w:rsidRPr="003D1F66" w:rsidRDefault="003D1F66" w:rsidP="003D1F66">
      <w:pPr>
        <w:spacing w:line="560" w:lineRule="exact"/>
        <w:jc w:val="center"/>
        <w:rPr>
          <w:rFonts w:ascii="方正小标宋简体" w:eastAsia="方正小标宋简体"/>
          <w:color w:val="000000" w:themeColor="text1"/>
          <w:sz w:val="44"/>
          <w:szCs w:val="44"/>
        </w:rPr>
      </w:pPr>
    </w:p>
    <w:p w:rsidR="00CB0315" w:rsidRPr="00E1139B" w:rsidRDefault="00E81FDA" w:rsidP="003D1F66">
      <w:pPr>
        <w:spacing w:line="460" w:lineRule="exact"/>
        <w:ind w:firstLineChars="200" w:firstLine="627"/>
        <w:rPr>
          <w:rFonts w:ascii="仿宋_GB2312" w:eastAsia="仿宋_GB2312" w:hAnsi="新宋体"/>
          <w:color w:val="000000"/>
          <w:sz w:val="32"/>
          <w:szCs w:val="32"/>
        </w:rPr>
      </w:pPr>
      <w:r>
        <w:rPr>
          <w:rFonts w:ascii="仿宋_GB2312" w:eastAsia="仿宋_GB2312" w:hAnsi="新宋体" w:hint="eastAsia"/>
          <w:color w:val="000000"/>
          <w:sz w:val="32"/>
          <w:szCs w:val="32"/>
        </w:rPr>
        <w:t>一、</w:t>
      </w:r>
      <w:r w:rsidR="00CB0315" w:rsidRPr="00E1139B">
        <w:rPr>
          <w:rFonts w:ascii="仿宋_GB2312" w:eastAsia="仿宋_GB2312" w:hAnsi="新宋体" w:hint="eastAsia"/>
          <w:color w:val="000000"/>
          <w:sz w:val="32"/>
          <w:szCs w:val="32"/>
        </w:rPr>
        <w:t>政治立场坚定。坚持以习近平新时代中国特色社会主义思想为指导，全面贯彻落实党的十九大</w:t>
      </w:r>
      <w:r w:rsidR="00652599">
        <w:rPr>
          <w:rFonts w:ascii="仿宋_GB2312" w:eastAsia="仿宋_GB2312" w:hAnsi="新宋体" w:hint="eastAsia"/>
          <w:color w:val="000000"/>
          <w:sz w:val="32"/>
          <w:szCs w:val="32"/>
        </w:rPr>
        <w:t>和十九届二中、三中全会</w:t>
      </w:r>
      <w:r w:rsidR="00CB0315" w:rsidRPr="00E1139B">
        <w:rPr>
          <w:rFonts w:ascii="仿宋_GB2312" w:eastAsia="仿宋_GB2312" w:hAnsi="新宋体" w:hint="eastAsia"/>
          <w:color w:val="000000"/>
          <w:sz w:val="32"/>
          <w:szCs w:val="32"/>
        </w:rPr>
        <w:t>精神，</w:t>
      </w:r>
      <w:r w:rsidR="002F310C" w:rsidRPr="00E1139B">
        <w:rPr>
          <w:rFonts w:ascii="仿宋_GB2312" w:eastAsia="仿宋_GB2312" w:hAnsi="新宋体" w:hint="eastAsia"/>
          <w:color w:val="000000"/>
          <w:sz w:val="32"/>
          <w:szCs w:val="32"/>
        </w:rPr>
        <w:t>增强</w:t>
      </w:r>
      <w:r w:rsidR="00CB0315" w:rsidRPr="00E1139B">
        <w:rPr>
          <w:rFonts w:ascii="仿宋_GB2312" w:eastAsia="仿宋_GB2312" w:hAnsi="新宋体" w:hint="eastAsia"/>
          <w:color w:val="000000"/>
          <w:sz w:val="32"/>
          <w:szCs w:val="32"/>
        </w:rPr>
        <w:t>“四个意识”，坚定“四个自信”，做到“两个维护”，自觉在思想上政治上行动上同以习近平总书记为核心的党中央保持一致，</w:t>
      </w:r>
      <w:r w:rsidR="00572633" w:rsidRPr="00E1139B">
        <w:rPr>
          <w:rFonts w:ascii="仿宋_GB2312" w:eastAsia="仿宋_GB2312" w:hAnsi="新宋体" w:hint="eastAsia"/>
          <w:color w:val="000000"/>
          <w:sz w:val="32"/>
          <w:szCs w:val="32"/>
        </w:rPr>
        <w:t>贯彻落实</w:t>
      </w:r>
      <w:r w:rsidR="00CB0315" w:rsidRPr="00E1139B">
        <w:rPr>
          <w:rFonts w:ascii="仿宋_GB2312" w:eastAsia="仿宋_GB2312" w:hAnsi="新宋体" w:hint="eastAsia"/>
          <w:color w:val="000000"/>
          <w:sz w:val="32"/>
          <w:szCs w:val="32"/>
        </w:rPr>
        <w:t>中央八项规定精神，坚决反对“四风”，</w:t>
      </w:r>
      <w:r w:rsidR="00CB0315" w:rsidRPr="00E1139B">
        <w:rPr>
          <w:rFonts w:ascii="仿宋_GB2312" w:eastAsia="仿宋_GB2312" w:hint="eastAsia"/>
          <w:color w:val="000000" w:themeColor="text1"/>
          <w:sz w:val="32"/>
          <w:szCs w:val="32"/>
        </w:rPr>
        <w:t>对党忠诚。</w:t>
      </w:r>
    </w:p>
    <w:p w:rsidR="00CB0315" w:rsidRPr="00E1139B" w:rsidRDefault="00E81FDA" w:rsidP="003D1F66">
      <w:pPr>
        <w:spacing w:line="460" w:lineRule="exact"/>
        <w:ind w:firstLineChars="200" w:firstLine="627"/>
        <w:rPr>
          <w:rFonts w:ascii="仿宋_GB2312" w:eastAsia="仿宋_GB2312"/>
          <w:color w:val="000000" w:themeColor="text1"/>
          <w:sz w:val="32"/>
          <w:szCs w:val="32"/>
        </w:rPr>
      </w:pPr>
      <w:r>
        <w:rPr>
          <w:rFonts w:ascii="仿宋_GB2312" w:eastAsia="仿宋_GB2312" w:hint="eastAsia"/>
          <w:sz w:val="32"/>
        </w:rPr>
        <w:t>二、</w:t>
      </w:r>
      <w:r w:rsidR="00CB0315" w:rsidRPr="00E1139B">
        <w:rPr>
          <w:rFonts w:ascii="仿宋_GB2312" w:eastAsia="仿宋_GB2312" w:hint="eastAsia"/>
          <w:sz w:val="32"/>
        </w:rPr>
        <w:t>工作业绩显著。积极宣传贯彻执行党中央、国务院关于市场监管工作的决策部署，坚决执行并圆满完成上级部署的各项工作任务，</w:t>
      </w:r>
      <w:r w:rsidR="00CB0315" w:rsidRPr="00E1139B">
        <w:rPr>
          <w:rFonts w:ascii="仿宋_GB2312" w:eastAsia="仿宋_GB2312" w:hint="eastAsia"/>
          <w:sz w:val="32"/>
          <w:szCs w:val="32"/>
        </w:rPr>
        <w:t>在</w:t>
      </w:r>
      <w:r w:rsidR="00CB0315" w:rsidRPr="00E1139B">
        <w:rPr>
          <w:rFonts w:ascii="仿宋_GB2312" w:eastAsia="仿宋_GB2312" w:hint="eastAsia"/>
          <w:sz w:val="32"/>
        </w:rPr>
        <w:t>加强市场监管、服务改革发展、守住安全底线、维护竞争秩序、强化消费维权、推动高质量发展等方面</w:t>
      </w:r>
      <w:r w:rsidR="00CB0315" w:rsidRPr="00E1139B">
        <w:rPr>
          <w:rFonts w:ascii="仿宋_GB2312" w:eastAsia="仿宋_GB2312" w:hint="eastAsia"/>
          <w:color w:val="000000" w:themeColor="text1"/>
          <w:sz w:val="32"/>
          <w:szCs w:val="32"/>
        </w:rPr>
        <w:t>取得突出成效，为服务经济社会发展</w:t>
      </w:r>
      <w:proofErr w:type="gramStart"/>
      <w:r w:rsidR="00CB0315" w:rsidRPr="00E1139B">
        <w:rPr>
          <w:rFonts w:ascii="仿宋_GB2312" w:eastAsia="仿宋_GB2312" w:hint="eastAsia"/>
          <w:color w:val="000000" w:themeColor="text1"/>
          <w:sz w:val="32"/>
          <w:szCs w:val="32"/>
        </w:rPr>
        <w:t>作出</w:t>
      </w:r>
      <w:proofErr w:type="gramEnd"/>
      <w:r w:rsidR="00CB0315" w:rsidRPr="00E1139B">
        <w:rPr>
          <w:rFonts w:ascii="仿宋_GB2312" w:eastAsia="仿宋_GB2312" w:hint="eastAsia"/>
          <w:color w:val="000000" w:themeColor="text1"/>
          <w:sz w:val="32"/>
          <w:szCs w:val="32"/>
        </w:rPr>
        <w:t>积极贡献。</w:t>
      </w:r>
    </w:p>
    <w:p w:rsidR="00CB0315" w:rsidRPr="00E1139B" w:rsidRDefault="00E81FDA" w:rsidP="003D1F66">
      <w:pPr>
        <w:spacing w:line="460" w:lineRule="exact"/>
        <w:ind w:firstLineChars="200" w:firstLine="627"/>
        <w:rPr>
          <w:rFonts w:ascii="仿宋_GB2312" w:eastAsia="仿宋_GB2312"/>
          <w:color w:val="000000" w:themeColor="text1"/>
          <w:sz w:val="32"/>
          <w:szCs w:val="32"/>
        </w:rPr>
      </w:pPr>
      <w:r>
        <w:rPr>
          <w:rFonts w:ascii="仿宋_GB2312" w:eastAsia="仿宋_GB2312" w:hint="eastAsia"/>
          <w:sz w:val="32"/>
          <w:szCs w:val="32"/>
        </w:rPr>
        <w:t>三、</w:t>
      </w:r>
      <w:r w:rsidR="00CB0315" w:rsidRPr="00E1139B">
        <w:rPr>
          <w:rFonts w:ascii="仿宋_GB2312" w:eastAsia="仿宋_GB2312" w:hint="eastAsia"/>
          <w:sz w:val="32"/>
          <w:szCs w:val="32"/>
        </w:rPr>
        <w:t>勇于改革创新。在市场监管工作中勇于探索、积极创新，在市场监管制度和体制机制</w:t>
      </w:r>
      <w:r w:rsidR="00652599">
        <w:rPr>
          <w:rFonts w:ascii="仿宋_GB2312" w:eastAsia="仿宋_GB2312" w:hint="eastAsia"/>
          <w:sz w:val="32"/>
          <w:szCs w:val="32"/>
        </w:rPr>
        <w:t>改革上取得可借鉴可复制的经验，有重大创新、发明或科研成果，取得</w:t>
      </w:r>
      <w:r w:rsidR="00CB0315" w:rsidRPr="00E1139B">
        <w:rPr>
          <w:rFonts w:ascii="仿宋_GB2312" w:eastAsia="仿宋_GB2312" w:hint="eastAsia"/>
          <w:sz w:val="32"/>
          <w:szCs w:val="32"/>
        </w:rPr>
        <w:t>显著经济效益、社会效益或赢得人民群众广泛赞誉。</w:t>
      </w:r>
    </w:p>
    <w:p w:rsidR="00CB0315" w:rsidRPr="00E1139B" w:rsidRDefault="00E81FDA" w:rsidP="003D1F66">
      <w:pPr>
        <w:spacing w:line="460" w:lineRule="exact"/>
        <w:ind w:firstLineChars="200" w:firstLine="627"/>
        <w:rPr>
          <w:rFonts w:ascii="仿宋_GB2312" w:eastAsia="仿宋_GB2312" w:hAnsi="新宋体"/>
          <w:color w:val="000000"/>
          <w:sz w:val="32"/>
          <w:szCs w:val="32"/>
        </w:rPr>
      </w:pPr>
      <w:r>
        <w:rPr>
          <w:rFonts w:ascii="仿宋_GB2312" w:eastAsia="仿宋_GB2312" w:hAnsi="新宋体" w:hint="eastAsia"/>
          <w:color w:val="000000"/>
          <w:sz w:val="32"/>
          <w:szCs w:val="32"/>
        </w:rPr>
        <w:t>四、</w:t>
      </w:r>
      <w:r w:rsidR="00CB0315" w:rsidRPr="00E1139B">
        <w:rPr>
          <w:rFonts w:ascii="仿宋_GB2312" w:eastAsia="仿宋_GB2312" w:hAnsi="新宋体" w:hint="eastAsia"/>
          <w:color w:val="000000"/>
          <w:sz w:val="32"/>
          <w:szCs w:val="32"/>
        </w:rPr>
        <w:t>敢于攻坚克难。在急难险重任务中挺身而出、勇于担当，面对突发事件反应迅速、科学应对，有力维护社会稳定和人民生命健康财产安全</w:t>
      </w:r>
      <w:r w:rsidR="00572633" w:rsidRPr="00E1139B">
        <w:rPr>
          <w:rFonts w:ascii="仿宋_GB2312" w:eastAsia="仿宋_GB2312" w:hAnsi="新宋体" w:hint="eastAsia"/>
          <w:color w:val="000000"/>
          <w:sz w:val="32"/>
          <w:szCs w:val="32"/>
        </w:rPr>
        <w:t>，或</w:t>
      </w:r>
      <w:r w:rsidR="00CB0315" w:rsidRPr="00E1139B">
        <w:rPr>
          <w:rFonts w:ascii="仿宋_GB2312" w:eastAsia="仿宋_GB2312" w:hint="eastAsia"/>
          <w:color w:val="000000" w:themeColor="text1"/>
          <w:sz w:val="32"/>
          <w:szCs w:val="32"/>
        </w:rPr>
        <w:t>在</w:t>
      </w:r>
      <w:r w:rsidR="00CB0315" w:rsidRPr="00E1139B">
        <w:rPr>
          <w:rFonts w:ascii="仿宋_GB2312" w:eastAsia="仿宋_GB2312" w:hint="eastAsia"/>
          <w:sz w:val="32"/>
          <w:szCs w:val="32"/>
        </w:rPr>
        <w:t>查办大案要案中成绩突出，在全国或省（区、市）范围内产生较大社会影响。</w:t>
      </w:r>
    </w:p>
    <w:p w:rsidR="00CB0315" w:rsidRPr="00E1139B" w:rsidRDefault="00E81FDA" w:rsidP="003D1F66">
      <w:pPr>
        <w:spacing w:line="460" w:lineRule="exact"/>
        <w:ind w:firstLineChars="200" w:firstLine="627"/>
        <w:rPr>
          <w:rFonts w:ascii="仿宋_GB2312" w:eastAsia="仿宋_GB2312"/>
          <w:sz w:val="32"/>
        </w:rPr>
      </w:pPr>
      <w:r>
        <w:rPr>
          <w:rFonts w:ascii="仿宋_GB2312" w:eastAsia="仿宋_GB2312" w:hint="eastAsia"/>
          <w:sz w:val="32"/>
        </w:rPr>
        <w:t>五、</w:t>
      </w:r>
      <w:r w:rsidR="00CB0315" w:rsidRPr="00E1139B">
        <w:rPr>
          <w:rFonts w:ascii="仿宋_GB2312" w:eastAsia="仿宋_GB2312" w:hint="eastAsia"/>
          <w:sz w:val="32"/>
        </w:rPr>
        <w:t>管理科学高效。</w:t>
      </w:r>
      <w:r w:rsidR="00CB0315" w:rsidRPr="00E1139B">
        <w:rPr>
          <w:rFonts w:ascii="仿宋_GB2312" w:eastAsia="仿宋_GB2312" w:hAnsi="新宋体" w:hint="eastAsia"/>
          <w:color w:val="000000"/>
          <w:sz w:val="32"/>
          <w:szCs w:val="32"/>
        </w:rPr>
        <w:t>领导班子坚强有力，作风民主，决策科学，社会形象和信誉良好，重视加强干部队伍的思想政治素养和业务能力建设，密切联系群众，有较强的战斗力和凝聚力。</w:t>
      </w:r>
      <w:r w:rsidR="00CB0315" w:rsidRPr="00E1139B">
        <w:rPr>
          <w:rFonts w:ascii="仿宋_GB2312" w:eastAsia="仿宋_GB2312" w:hint="eastAsia"/>
          <w:sz w:val="32"/>
        </w:rPr>
        <w:t>规章制度和工作机制健全，管理规范，坚持民主集中制。</w:t>
      </w:r>
    </w:p>
    <w:p w:rsidR="00CB0315" w:rsidRPr="00E1139B" w:rsidRDefault="00E81FDA" w:rsidP="003D1F66">
      <w:pPr>
        <w:spacing w:line="460" w:lineRule="exact"/>
        <w:ind w:firstLineChars="200" w:firstLine="627"/>
        <w:rPr>
          <w:rFonts w:ascii="仿宋_GB2312" w:eastAsia="仿宋_GB2312" w:hAnsi="新宋体"/>
          <w:color w:val="000000"/>
          <w:sz w:val="32"/>
          <w:szCs w:val="32"/>
        </w:rPr>
      </w:pPr>
      <w:r>
        <w:rPr>
          <w:rFonts w:ascii="仿宋_GB2312" w:eastAsia="仿宋_GB2312" w:hint="eastAsia"/>
          <w:sz w:val="32"/>
        </w:rPr>
        <w:t>六、</w:t>
      </w:r>
      <w:r w:rsidR="00CB0315" w:rsidRPr="00E1139B">
        <w:rPr>
          <w:rFonts w:ascii="仿宋_GB2312" w:eastAsia="仿宋_GB2312" w:hint="eastAsia"/>
          <w:sz w:val="32"/>
        </w:rPr>
        <w:t>模范守法依规。</w:t>
      </w:r>
      <w:r w:rsidR="00CB0315" w:rsidRPr="00E1139B">
        <w:rPr>
          <w:rFonts w:ascii="仿宋_GB2312" w:eastAsia="仿宋_GB2312" w:hAnsi="新宋体" w:hint="eastAsia"/>
          <w:color w:val="000000"/>
          <w:sz w:val="32"/>
          <w:szCs w:val="32"/>
        </w:rPr>
        <w:t>认真贯彻执行市场监管法律法规，坚持依法履职、依法行政。未发生重大安全事故，干部职工无违法违纪行为。</w:t>
      </w:r>
    </w:p>
    <w:sectPr w:rsidR="00CB0315" w:rsidRPr="00E1139B" w:rsidSect="00E81FDA">
      <w:pgSz w:w="11906" w:h="16838" w:code="9"/>
      <w:pgMar w:top="1985" w:right="1474" w:bottom="1644" w:left="1474" w:header="851" w:footer="992" w:gutter="0"/>
      <w:cols w:space="425"/>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2B" w:rsidRDefault="00F02C2B" w:rsidP="00993AEB">
      <w:r>
        <w:separator/>
      </w:r>
    </w:p>
  </w:endnote>
  <w:endnote w:type="continuationSeparator" w:id="0">
    <w:p w:rsidR="00F02C2B" w:rsidRDefault="00F02C2B" w:rsidP="00993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2B" w:rsidRDefault="00F02C2B" w:rsidP="00993AEB">
      <w:r>
        <w:separator/>
      </w:r>
    </w:p>
  </w:footnote>
  <w:footnote w:type="continuationSeparator" w:id="0">
    <w:p w:rsidR="00F02C2B" w:rsidRDefault="00F02C2B" w:rsidP="00993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chineseCountingThousand"/>
      <w:lvlText w:val="%1、"/>
      <w:lvlJc w:val="left"/>
      <w:pPr>
        <w:tabs>
          <w:tab w:val="left" w:pos="757"/>
        </w:tabs>
        <w:ind w:left="0"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6E523C5"/>
    <w:multiLevelType w:val="hybridMultilevel"/>
    <w:tmpl w:val="05BC54D8"/>
    <w:lvl w:ilvl="0" w:tplc="A67674C4">
      <w:start w:val="1"/>
      <w:numFmt w:val="decimal"/>
      <w:lvlText w:val="%1."/>
      <w:lvlJc w:val="left"/>
      <w:pPr>
        <w:ind w:left="928"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10942D54"/>
    <w:multiLevelType w:val="hybridMultilevel"/>
    <w:tmpl w:val="8A3CC172"/>
    <w:lvl w:ilvl="0" w:tplc="4342C9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CE33C6"/>
    <w:multiLevelType w:val="hybridMultilevel"/>
    <w:tmpl w:val="339078B6"/>
    <w:lvl w:ilvl="0" w:tplc="BF060078">
      <w:start w:val="6"/>
      <w:numFmt w:val="japaneseCounting"/>
      <w:lvlText w:val="%1、"/>
      <w:lvlJc w:val="left"/>
      <w:pPr>
        <w:ind w:left="1307" w:hanging="720"/>
      </w:pPr>
      <w:rPr>
        <w:rFonts w:hint="default"/>
      </w:rPr>
    </w:lvl>
    <w:lvl w:ilvl="1" w:tplc="04090019" w:tentative="1">
      <w:start w:val="1"/>
      <w:numFmt w:val="lowerLetter"/>
      <w:lvlText w:val="%2)"/>
      <w:lvlJc w:val="left"/>
      <w:pPr>
        <w:ind w:left="1427" w:hanging="420"/>
      </w:pPr>
    </w:lvl>
    <w:lvl w:ilvl="2" w:tplc="0409001B" w:tentative="1">
      <w:start w:val="1"/>
      <w:numFmt w:val="lowerRoman"/>
      <w:lvlText w:val="%3."/>
      <w:lvlJc w:val="right"/>
      <w:pPr>
        <w:ind w:left="1847" w:hanging="420"/>
      </w:pPr>
    </w:lvl>
    <w:lvl w:ilvl="3" w:tplc="0409000F" w:tentative="1">
      <w:start w:val="1"/>
      <w:numFmt w:val="decimal"/>
      <w:lvlText w:val="%4."/>
      <w:lvlJc w:val="left"/>
      <w:pPr>
        <w:ind w:left="2267" w:hanging="420"/>
      </w:pPr>
    </w:lvl>
    <w:lvl w:ilvl="4" w:tplc="04090019" w:tentative="1">
      <w:start w:val="1"/>
      <w:numFmt w:val="lowerLetter"/>
      <w:lvlText w:val="%5)"/>
      <w:lvlJc w:val="left"/>
      <w:pPr>
        <w:ind w:left="2687" w:hanging="420"/>
      </w:pPr>
    </w:lvl>
    <w:lvl w:ilvl="5" w:tplc="0409001B" w:tentative="1">
      <w:start w:val="1"/>
      <w:numFmt w:val="lowerRoman"/>
      <w:lvlText w:val="%6."/>
      <w:lvlJc w:val="right"/>
      <w:pPr>
        <w:ind w:left="3107" w:hanging="420"/>
      </w:pPr>
    </w:lvl>
    <w:lvl w:ilvl="6" w:tplc="0409000F" w:tentative="1">
      <w:start w:val="1"/>
      <w:numFmt w:val="decimal"/>
      <w:lvlText w:val="%7."/>
      <w:lvlJc w:val="left"/>
      <w:pPr>
        <w:ind w:left="3527" w:hanging="420"/>
      </w:pPr>
    </w:lvl>
    <w:lvl w:ilvl="7" w:tplc="04090019" w:tentative="1">
      <w:start w:val="1"/>
      <w:numFmt w:val="lowerLetter"/>
      <w:lvlText w:val="%8)"/>
      <w:lvlJc w:val="left"/>
      <w:pPr>
        <w:ind w:left="3947" w:hanging="420"/>
      </w:pPr>
    </w:lvl>
    <w:lvl w:ilvl="8" w:tplc="0409001B" w:tentative="1">
      <w:start w:val="1"/>
      <w:numFmt w:val="lowerRoman"/>
      <w:lvlText w:val="%9."/>
      <w:lvlJc w:val="right"/>
      <w:pPr>
        <w:ind w:left="4367" w:hanging="420"/>
      </w:pPr>
    </w:lvl>
  </w:abstractNum>
  <w:abstractNum w:abstractNumId="4">
    <w:nsid w:val="442B722A"/>
    <w:multiLevelType w:val="hybridMultilevel"/>
    <w:tmpl w:val="690C9150"/>
    <w:lvl w:ilvl="0" w:tplc="D33EAAD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B3D307F"/>
    <w:multiLevelType w:val="hybridMultilevel"/>
    <w:tmpl w:val="257C5520"/>
    <w:lvl w:ilvl="0" w:tplc="49AA4F5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2B5A13"/>
    <w:multiLevelType w:val="hybridMultilevel"/>
    <w:tmpl w:val="18DAD9EE"/>
    <w:lvl w:ilvl="0" w:tplc="A4E45EB8">
      <w:start w:val="6"/>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2"/>
  <w:drawingGridVerticalSpacing w:val="287"/>
  <w:displayHorizontalDrawingGridEvery w:val="0"/>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B2E"/>
    <w:rsid w:val="000173D9"/>
    <w:rsid w:val="00026C2C"/>
    <w:rsid w:val="00033129"/>
    <w:rsid w:val="00036723"/>
    <w:rsid w:val="00037C70"/>
    <w:rsid w:val="0004457E"/>
    <w:rsid w:val="0008304C"/>
    <w:rsid w:val="00094EB9"/>
    <w:rsid w:val="000A4F4E"/>
    <w:rsid w:val="000A6681"/>
    <w:rsid w:val="000B61EA"/>
    <w:rsid w:val="000E3164"/>
    <w:rsid w:val="000F7952"/>
    <w:rsid w:val="00121A23"/>
    <w:rsid w:val="001456B8"/>
    <w:rsid w:val="0014703F"/>
    <w:rsid w:val="0017101E"/>
    <w:rsid w:val="00193934"/>
    <w:rsid w:val="001A7B56"/>
    <w:rsid w:val="001B101B"/>
    <w:rsid w:val="001B27EC"/>
    <w:rsid w:val="001B3DD6"/>
    <w:rsid w:val="001B4CDE"/>
    <w:rsid w:val="001D3724"/>
    <w:rsid w:val="001F4B67"/>
    <w:rsid w:val="002002D8"/>
    <w:rsid w:val="00201FA0"/>
    <w:rsid w:val="00203EF3"/>
    <w:rsid w:val="00263764"/>
    <w:rsid w:val="002674EF"/>
    <w:rsid w:val="0027608C"/>
    <w:rsid w:val="00280924"/>
    <w:rsid w:val="002B6297"/>
    <w:rsid w:val="002E2EA1"/>
    <w:rsid w:val="002F271C"/>
    <w:rsid w:val="002F310C"/>
    <w:rsid w:val="002F4974"/>
    <w:rsid w:val="00317267"/>
    <w:rsid w:val="00340389"/>
    <w:rsid w:val="0035645F"/>
    <w:rsid w:val="0036116C"/>
    <w:rsid w:val="0036219A"/>
    <w:rsid w:val="003856E8"/>
    <w:rsid w:val="003979A2"/>
    <w:rsid w:val="003B3620"/>
    <w:rsid w:val="003B65EB"/>
    <w:rsid w:val="003C0C5D"/>
    <w:rsid w:val="003C3D40"/>
    <w:rsid w:val="003D1C87"/>
    <w:rsid w:val="003D1F66"/>
    <w:rsid w:val="003E114B"/>
    <w:rsid w:val="003F11FF"/>
    <w:rsid w:val="004161C2"/>
    <w:rsid w:val="0042603A"/>
    <w:rsid w:val="0043313A"/>
    <w:rsid w:val="00447066"/>
    <w:rsid w:val="004477D6"/>
    <w:rsid w:val="0046078A"/>
    <w:rsid w:val="00465274"/>
    <w:rsid w:val="00471BEF"/>
    <w:rsid w:val="00496634"/>
    <w:rsid w:val="004C10AE"/>
    <w:rsid w:val="004F3E76"/>
    <w:rsid w:val="004F7DEC"/>
    <w:rsid w:val="00515E50"/>
    <w:rsid w:val="005354D7"/>
    <w:rsid w:val="00536322"/>
    <w:rsid w:val="00540ADD"/>
    <w:rsid w:val="00540B31"/>
    <w:rsid w:val="00572633"/>
    <w:rsid w:val="0057497D"/>
    <w:rsid w:val="00585F2D"/>
    <w:rsid w:val="00590680"/>
    <w:rsid w:val="0059206C"/>
    <w:rsid w:val="00593118"/>
    <w:rsid w:val="005D5D0A"/>
    <w:rsid w:val="005E24BE"/>
    <w:rsid w:val="005E28AC"/>
    <w:rsid w:val="005E324F"/>
    <w:rsid w:val="005E7D76"/>
    <w:rsid w:val="0061071E"/>
    <w:rsid w:val="00616FF8"/>
    <w:rsid w:val="0063586D"/>
    <w:rsid w:val="00636E67"/>
    <w:rsid w:val="00646D47"/>
    <w:rsid w:val="00652599"/>
    <w:rsid w:val="00654E39"/>
    <w:rsid w:val="00655488"/>
    <w:rsid w:val="006562FF"/>
    <w:rsid w:val="00681A44"/>
    <w:rsid w:val="006C2B2E"/>
    <w:rsid w:val="006D1484"/>
    <w:rsid w:val="006D18AF"/>
    <w:rsid w:val="006D22B1"/>
    <w:rsid w:val="006D362D"/>
    <w:rsid w:val="006E3142"/>
    <w:rsid w:val="00712657"/>
    <w:rsid w:val="007535C4"/>
    <w:rsid w:val="00756DE5"/>
    <w:rsid w:val="007676D2"/>
    <w:rsid w:val="007916E6"/>
    <w:rsid w:val="007A6E26"/>
    <w:rsid w:val="007C5022"/>
    <w:rsid w:val="007E09D1"/>
    <w:rsid w:val="007E3D6F"/>
    <w:rsid w:val="00803311"/>
    <w:rsid w:val="00805D32"/>
    <w:rsid w:val="008105AF"/>
    <w:rsid w:val="008305E2"/>
    <w:rsid w:val="00841C06"/>
    <w:rsid w:val="00876326"/>
    <w:rsid w:val="0089511C"/>
    <w:rsid w:val="00895CE4"/>
    <w:rsid w:val="00896B21"/>
    <w:rsid w:val="008B2314"/>
    <w:rsid w:val="008C1AE0"/>
    <w:rsid w:val="008C510C"/>
    <w:rsid w:val="008F35A1"/>
    <w:rsid w:val="009136F9"/>
    <w:rsid w:val="00941022"/>
    <w:rsid w:val="00941C12"/>
    <w:rsid w:val="009549A2"/>
    <w:rsid w:val="00965CA8"/>
    <w:rsid w:val="009729BD"/>
    <w:rsid w:val="0097510B"/>
    <w:rsid w:val="009866DC"/>
    <w:rsid w:val="00993AEB"/>
    <w:rsid w:val="009B4DD8"/>
    <w:rsid w:val="009B74E6"/>
    <w:rsid w:val="009C173F"/>
    <w:rsid w:val="009E3411"/>
    <w:rsid w:val="009F524F"/>
    <w:rsid w:val="009F609E"/>
    <w:rsid w:val="009F7901"/>
    <w:rsid w:val="00A117C0"/>
    <w:rsid w:val="00A207BD"/>
    <w:rsid w:val="00A33607"/>
    <w:rsid w:val="00A41608"/>
    <w:rsid w:val="00A5368D"/>
    <w:rsid w:val="00A5474E"/>
    <w:rsid w:val="00A57792"/>
    <w:rsid w:val="00A802B6"/>
    <w:rsid w:val="00A97BCE"/>
    <w:rsid w:val="00AA532E"/>
    <w:rsid w:val="00AA7498"/>
    <w:rsid w:val="00AC0E14"/>
    <w:rsid w:val="00AC0FAD"/>
    <w:rsid w:val="00AC2E56"/>
    <w:rsid w:val="00AD405B"/>
    <w:rsid w:val="00AE26E6"/>
    <w:rsid w:val="00AF13B5"/>
    <w:rsid w:val="00AF4B96"/>
    <w:rsid w:val="00B01DC4"/>
    <w:rsid w:val="00B03102"/>
    <w:rsid w:val="00B31A3E"/>
    <w:rsid w:val="00B4677F"/>
    <w:rsid w:val="00B5448C"/>
    <w:rsid w:val="00B62266"/>
    <w:rsid w:val="00B947AE"/>
    <w:rsid w:val="00BB234B"/>
    <w:rsid w:val="00BC172F"/>
    <w:rsid w:val="00BE4BF0"/>
    <w:rsid w:val="00BE7391"/>
    <w:rsid w:val="00BF4F47"/>
    <w:rsid w:val="00C0302D"/>
    <w:rsid w:val="00C1158C"/>
    <w:rsid w:val="00C115CB"/>
    <w:rsid w:val="00C32AEA"/>
    <w:rsid w:val="00C43F5B"/>
    <w:rsid w:val="00C64448"/>
    <w:rsid w:val="00C732DA"/>
    <w:rsid w:val="00C83873"/>
    <w:rsid w:val="00C86991"/>
    <w:rsid w:val="00C87515"/>
    <w:rsid w:val="00C91630"/>
    <w:rsid w:val="00C93C00"/>
    <w:rsid w:val="00CA07D6"/>
    <w:rsid w:val="00CB0315"/>
    <w:rsid w:val="00CB176E"/>
    <w:rsid w:val="00CB477A"/>
    <w:rsid w:val="00CC085C"/>
    <w:rsid w:val="00CC0B37"/>
    <w:rsid w:val="00CE1C42"/>
    <w:rsid w:val="00CE4AED"/>
    <w:rsid w:val="00CE4F1E"/>
    <w:rsid w:val="00CF2002"/>
    <w:rsid w:val="00CF45D6"/>
    <w:rsid w:val="00CF68C2"/>
    <w:rsid w:val="00D06845"/>
    <w:rsid w:val="00D104D6"/>
    <w:rsid w:val="00D27BE1"/>
    <w:rsid w:val="00D37094"/>
    <w:rsid w:val="00D4106F"/>
    <w:rsid w:val="00D44099"/>
    <w:rsid w:val="00D465B5"/>
    <w:rsid w:val="00D603F9"/>
    <w:rsid w:val="00DC4D05"/>
    <w:rsid w:val="00DC50A2"/>
    <w:rsid w:val="00E027BF"/>
    <w:rsid w:val="00E03ADB"/>
    <w:rsid w:val="00E1139B"/>
    <w:rsid w:val="00E266FB"/>
    <w:rsid w:val="00E3476E"/>
    <w:rsid w:val="00E3634B"/>
    <w:rsid w:val="00E416A3"/>
    <w:rsid w:val="00E509D2"/>
    <w:rsid w:val="00E54355"/>
    <w:rsid w:val="00E54969"/>
    <w:rsid w:val="00E54FB1"/>
    <w:rsid w:val="00E655A8"/>
    <w:rsid w:val="00E65F1A"/>
    <w:rsid w:val="00E77234"/>
    <w:rsid w:val="00E778E8"/>
    <w:rsid w:val="00E81FDA"/>
    <w:rsid w:val="00EA115E"/>
    <w:rsid w:val="00EA50D5"/>
    <w:rsid w:val="00EC5B6A"/>
    <w:rsid w:val="00ED729C"/>
    <w:rsid w:val="00EE7405"/>
    <w:rsid w:val="00F0289C"/>
    <w:rsid w:val="00F02C2B"/>
    <w:rsid w:val="00F26740"/>
    <w:rsid w:val="00F51813"/>
    <w:rsid w:val="00F54641"/>
    <w:rsid w:val="00F61DD2"/>
    <w:rsid w:val="00F87664"/>
    <w:rsid w:val="00FB5E93"/>
    <w:rsid w:val="00FD392C"/>
    <w:rsid w:val="00FD7F44"/>
    <w:rsid w:val="00FE0C98"/>
    <w:rsid w:val="00FF6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314"/>
    <w:rPr>
      <w:color w:val="0000FF"/>
      <w:u w:val="single"/>
    </w:rPr>
  </w:style>
  <w:style w:type="paragraph" w:customStyle="1" w:styleId="customunionstyle">
    <w:name w:val="custom_unionstyle"/>
    <w:basedOn w:val="a"/>
    <w:rsid w:val="008B2314"/>
    <w:pPr>
      <w:widowControl/>
      <w:jc w:val="left"/>
    </w:pPr>
    <w:rPr>
      <w:rFonts w:ascii="宋体" w:eastAsia="宋体" w:hAnsi="宋体" w:cs="宋体"/>
      <w:kern w:val="0"/>
      <w:sz w:val="24"/>
      <w:szCs w:val="24"/>
    </w:rPr>
  </w:style>
  <w:style w:type="paragraph" w:styleId="a4">
    <w:name w:val="header"/>
    <w:basedOn w:val="a"/>
    <w:link w:val="Char"/>
    <w:uiPriority w:val="99"/>
    <w:unhideWhenUsed/>
    <w:rsid w:val="00993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3AEB"/>
    <w:rPr>
      <w:sz w:val="18"/>
      <w:szCs w:val="18"/>
    </w:rPr>
  </w:style>
  <w:style w:type="paragraph" w:styleId="a5">
    <w:name w:val="footer"/>
    <w:basedOn w:val="a"/>
    <w:link w:val="Char0"/>
    <w:uiPriority w:val="99"/>
    <w:unhideWhenUsed/>
    <w:rsid w:val="00993AEB"/>
    <w:pPr>
      <w:tabs>
        <w:tab w:val="center" w:pos="4153"/>
        <w:tab w:val="right" w:pos="8306"/>
      </w:tabs>
      <w:snapToGrid w:val="0"/>
      <w:jc w:val="left"/>
    </w:pPr>
    <w:rPr>
      <w:sz w:val="18"/>
      <w:szCs w:val="18"/>
    </w:rPr>
  </w:style>
  <w:style w:type="character" w:customStyle="1" w:styleId="Char0">
    <w:name w:val="页脚 Char"/>
    <w:basedOn w:val="a0"/>
    <w:link w:val="a5"/>
    <w:uiPriority w:val="99"/>
    <w:rsid w:val="00993AEB"/>
    <w:rPr>
      <w:sz w:val="18"/>
      <w:szCs w:val="18"/>
    </w:rPr>
  </w:style>
  <w:style w:type="paragraph" w:customStyle="1" w:styleId="ParaCharCharCharCharCharCharChar">
    <w:name w:val="默认段落字体 Para Char Char Char Char Char Char Char"/>
    <w:basedOn w:val="a6"/>
    <w:rsid w:val="00616FF8"/>
    <w:pPr>
      <w:shd w:val="clear" w:color="auto" w:fill="000080"/>
    </w:pPr>
    <w:rPr>
      <w:rFonts w:ascii="仿宋_GB2312" w:eastAsia="仿宋_GB2312" w:hAnsi="Times New Roman" w:cs="Times New Roman"/>
      <w:sz w:val="30"/>
      <w:szCs w:val="24"/>
    </w:rPr>
  </w:style>
  <w:style w:type="paragraph" w:styleId="a6">
    <w:name w:val="Document Map"/>
    <w:basedOn w:val="a"/>
    <w:link w:val="Char1"/>
    <w:uiPriority w:val="99"/>
    <w:semiHidden/>
    <w:unhideWhenUsed/>
    <w:rsid w:val="00616FF8"/>
    <w:rPr>
      <w:rFonts w:ascii="宋体" w:eastAsia="宋体"/>
      <w:sz w:val="18"/>
      <w:szCs w:val="18"/>
    </w:rPr>
  </w:style>
  <w:style w:type="character" w:customStyle="1" w:styleId="Char1">
    <w:name w:val="文档结构图 Char"/>
    <w:basedOn w:val="a0"/>
    <w:link w:val="a6"/>
    <w:uiPriority w:val="99"/>
    <w:semiHidden/>
    <w:rsid w:val="00616FF8"/>
    <w:rPr>
      <w:rFonts w:ascii="宋体" w:eastAsia="宋体"/>
      <w:sz w:val="18"/>
      <w:szCs w:val="18"/>
    </w:rPr>
  </w:style>
  <w:style w:type="paragraph" w:styleId="a7">
    <w:name w:val="List Paragraph"/>
    <w:basedOn w:val="a"/>
    <w:uiPriority w:val="34"/>
    <w:qFormat/>
    <w:rsid w:val="006D18AF"/>
    <w:pPr>
      <w:ind w:firstLineChars="200" w:firstLine="420"/>
    </w:pPr>
  </w:style>
  <w:style w:type="paragraph" w:styleId="a8">
    <w:name w:val="Balloon Text"/>
    <w:basedOn w:val="a"/>
    <w:link w:val="Char2"/>
    <w:uiPriority w:val="99"/>
    <w:semiHidden/>
    <w:unhideWhenUsed/>
    <w:rsid w:val="004477D6"/>
    <w:rPr>
      <w:sz w:val="18"/>
      <w:szCs w:val="18"/>
    </w:rPr>
  </w:style>
  <w:style w:type="character" w:customStyle="1" w:styleId="Char2">
    <w:name w:val="批注框文本 Char"/>
    <w:basedOn w:val="a0"/>
    <w:link w:val="a8"/>
    <w:uiPriority w:val="99"/>
    <w:semiHidden/>
    <w:rsid w:val="004477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314"/>
    <w:rPr>
      <w:color w:val="0000FF"/>
      <w:u w:val="single"/>
    </w:rPr>
  </w:style>
  <w:style w:type="paragraph" w:customStyle="1" w:styleId="customunionstyle">
    <w:name w:val="custom_unionstyle"/>
    <w:basedOn w:val="a"/>
    <w:rsid w:val="008B2314"/>
    <w:pPr>
      <w:widowControl/>
      <w:jc w:val="left"/>
    </w:pPr>
    <w:rPr>
      <w:rFonts w:ascii="宋体" w:eastAsia="宋体" w:hAnsi="宋体" w:cs="宋体"/>
      <w:kern w:val="0"/>
      <w:sz w:val="24"/>
      <w:szCs w:val="24"/>
    </w:rPr>
  </w:style>
  <w:style w:type="paragraph" w:styleId="a4">
    <w:name w:val="header"/>
    <w:basedOn w:val="a"/>
    <w:link w:val="Char"/>
    <w:uiPriority w:val="99"/>
    <w:unhideWhenUsed/>
    <w:rsid w:val="00993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3AEB"/>
    <w:rPr>
      <w:sz w:val="18"/>
      <w:szCs w:val="18"/>
    </w:rPr>
  </w:style>
  <w:style w:type="paragraph" w:styleId="a5">
    <w:name w:val="footer"/>
    <w:basedOn w:val="a"/>
    <w:link w:val="Char0"/>
    <w:uiPriority w:val="99"/>
    <w:unhideWhenUsed/>
    <w:rsid w:val="00993AEB"/>
    <w:pPr>
      <w:tabs>
        <w:tab w:val="center" w:pos="4153"/>
        <w:tab w:val="right" w:pos="8306"/>
      </w:tabs>
      <w:snapToGrid w:val="0"/>
      <w:jc w:val="left"/>
    </w:pPr>
    <w:rPr>
      <w:sz w:val="18"/>
      <w:szCs w:val="18"/>
    </w:rPr>
  </w:style>
  <w:style w:type="character" w:customStyle="1" w:styleId="Char0">
    <w:name w:val="页脚 Char"/>
    <w:basedOn w:val="a0"/>
    <w:link w:val="a5"/>
    <w:uiPriority w:val="99"/>
    <w:rsid w:val="00993AEB"/>
    <w:rPr>
      <w:sz w:val="18"/>
      <w:szCs w:val="18"/>
    </w:rPr>
  </w:style>
  <w:style w:type="paragraph" w:customStyle="1" w:styleId="ParaCharCharCharCharCharCharChar">
    <w:name w:val="默认段落字体 Para Char Char Char Char Char Char Char"/>
    <w:basedOn w:val="a6"/>
    <w:rsid w:val="00616FF8"/>
    <w:pPr>
      <w:shd w:val="clear" w:color="auto" w:fill="000080"/>
    </w:pPr>
    <w:rPr>
      <w:rFonts w:ascii="仿宋_GB2312" w:eastAsia="仿宋_GB2312" w:hAnsi="Times New Roman" w:cs="Times New Roman"/>
      <w:sz w:val="30"/>
      <w:szCs w:val="24"/>
    </w:rPr>
  </w:style>
  <w:style w:type="paragraph" w:styleId="a6">
    <w:name w:val="Document Map"/>
    <w:basedOn w:val="a"/>
    <w:link w:val="Char1"/>
    <w:uiPriority w:val="99"/>
    <w:semiHidden/>
    <w:unhideWhenUsed/>
    <w:rsid w:val="00616FF8"/>
    <w:rPr>
      <w:rFonts w:ascii="宋体" w:eastAsia="宋体"/>
      <w:sz w:val="18"/>
      <w:szCs w:val="18"/>
    </w:rPr>
  </w:style>
  <w:style w:type="character" w:customStyle="1" w:styleId="Char1">
    <w:name w:val="文档结构图 Char"/>
    <w:basedOn w:val="a0"/>
    <w:link w:val="a6"/>
    <w:uiPriority w:val="99"/>
    <w:semiHidden/>
    <w:rsid w:val="00616FF8"/>
    <w:rPr>
      <w:rFonts w:ascii="宋体" w:eastAsia="宋体"/>
      <w:sz w:val="18"/>
      <w:szCs w:val="18"/>
    </w:rPr>
  </w:style>
  <w:style w:type="paragraph" w:styleId="a7">
    <w:name w:val="List Paragraph"/>
    <w:basedOn w:val="a"/>
    <w:uiPriority w:val="34"/>
    <w:qFormat/>
    <w:rsid w:val="006D18AF"/>
    <w:pPr>
      <w:ind w:firstLineChars="200" w:firstLine="420"/>
    </w:pPr>
  </w:style>
  <w:style w:type="paragraph" w:styleId="a8">
    <w:name w:val="Balloon Text"/>
    <w:basedOn w:val="a"/>
    <w:link w:val="Char2"/>
    <w:uiPriority w:val="99"/>
    <w:semiHidden/>
    <w:unhideWhenUsed/>
    <w:rsid w:val="004477D6"/>
    <w:rPr>
      <w:sz w:val="18"/>
      <w:szCs w:val="18"/>
    </w:rPr>
  </w:style>
  <w:style w:type="character" w:customStyle="1" w:styleId="Char2">
    <w:name w:val="批注框文本 Char"/>
    <w:basedOn w:val="a0"/>
    <w:link w:val="a8"/>
    <w:uiPriority w:val="99"/>
    <w:semiHidden/>
    <w:rsid w:val="004477D6"/>
    <w:rPr>
      <w:sz w:val="18"/>
      <w:szCs w:val="18"/>
    </w:rPr>
  </w:style>
</w:styles>
</file>

<file path=word/webSettings.xml><?xml version="1.0" encoding="utf-8"?>
<w:webSettings xmlns:r="http://schemas.openxmlformats.org/officeDocument/2006/relationships" xmlns:w="http://schemas.openxmlformats.org/wordprocessingml/2006/main">
  <w:divs>
    <w:div w:id="395861195">
      <w:bodyDiv w:val="1"/>
      <w:marLeft w:val="0"/>
      <w:marRight w:val="0"/>
      <w:marTop w:val="0"/>
      <w:marBottom w:val="0"/>
      <w:divBdr>
        <w:top w:val="none" w:sz="0" w:space="0" w:color="auto"/>
        <w:left w:val="none" w:sz="0" w:space="0" w:color="auto"/>
        <w:bottom w:val="none" w:sz="0" w:space="0" w:color="auto"/>
        <w:right w:val="none" w:sz="0" w:space="0" w:color="auto"/>
      </w:divBdr>
      <w:divsChild>
        <w:div w:id="274214782">
          <w:marLeft w:val="0"/>
          <w:marRight w:val="0"/>
          <w:marTop w:val="0"/>
          <w:marBottom w:val="0"/>
          <w:divBdr>
            <w:top w:val="none" w:sz="0" w:space="0" w:color="auto"/>
            <w:left w:val="none" w:sz="0" w:space="0" w:color="auto"/>
            <w:bottom w:val="none" w:sz="0" w:space="0" w:color="auto"/>
            <w:right w:val="none" w:sz="0" w:space="0" w:color="auto"/>
          </w:divBdr>
          <w:divsChild>
            <w:div w:id="540869669">
              <w:marLeft w:val="0"/>
              <w:marRight w:val="0"/>
              <w:marTop w:val="0"/>
              <w:marBottom w:val="0"/>
              <w:divBdr>
                <w:top w:val="none" w:sz="0" w:space="0" w:color="auto"/>
                <w:left w:val="none" w:sz="0" w:space="0" w:color="auto"/>
                <w:bottom w:val="none" w:sz="0" w:space="0" w:color="auto"/>
                <w:right w:val="none" w:sz="0" w:space="0" w:color="auto"/>
              </w:divBdr>
              <w:divsChild>
                <w:div w:id="76631189">
                  <w:marLeft w:val="0"/>
                  <w:marRight w:val="0"/>
                  <w:marTop w:val="150"/>
                  <w:marBottom w:val="0"/>
                  <w:divBdr>
                    <w:top w:val="none" w:sz="0" w:space="0" w:color="auto"/>
                    <w:left w:val="none" w:sz="0" w:space="0" w:color="auto"/>
                    <w:bottom w:val="none" w:sz="0" w:space="0" w:color="auto"/>
                    <w:right w:val="none" w:sz="0" w:space="0" w:color="auto"/>
                  </w:divBdr>
                  <w:divsChild>
                    <w:div w:id="685059766">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666592719">
                          <w:marLeft w:val="0"/>
                          <w:marRight w:val="0"/>
                          <w:marTop w:val="0"/>
                          <w:marBottom w:val="0"/>
                          <w:divBdr>
                            <w:top w:val="none" w:sz="0" w:space="0" w:color="auto"/>
                            <w:left w:val="none" w:sz="0" w:space="0" w:color="auto"/>
                            <w:bottom w:val="none" w:sz="0" w:space="0" w:color="auto"/>
                            <w:right w:val="none" w:sz="0" w:space="0" w:color="auto"/>
                          </w:divBdr>
                          <w:divsChild>
                            <w:div w:id="18209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CF83-67D9-490C-AE74-BB3CB9AE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97</Words>
  <Characters>557</Characters>
  <Application>Microsoft Office Word</Application>
  <DocSecurity>0</DocSecurity>
  <Lines>4</Lines>
  <Paragraphs>1</Paragraphs>
  <ScaleCrop>false</ScaleCrop>
  <Company>Xxzx</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Zhangjiyuan</dc:creator>
  <cp:lastModifiedBy>兰杏忠</cp:lastModifiedBy>
  <cp:revision>50</cp:revision>
  <cp:lastPrinted>2019-09-10T01:36:00Z</cp:lastPrinted>
  <dcterms:created xsi:type="dcterms:W3CDTF">2019-09-10T07:32:00Z</dcterms:created>
  <dcterms:modified xsi:type="dcterms:W3CDTF">2019-10-24T02:42:00Z</dcterms:modified>
</cp:coreProperties>
</file>