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2"/>
          <w:szCs w:val="32"/>
        </w:rPr>
      </w:pPr>
      <w:r>
        <w:rPr>
          <w:rFonts w:hint="eastAsia" w:ascii="仿宋" w:hAnsi="仿宋" w:eastAsia="仿宋" w:cs="Times New Roman"/>
          <w:sz w:val="32"/>
          <w:szCs w:val="32"/>
        </w:rPr>
        <w:t>附件1</w:t>
      </w:r>
      <w:bookmarkStart w:id="0" w:name="_GoBack"/>
      <w:bookmarkEnd w:id="0"/>
    </w:p>
    <w:p>
      <w:pPr>
        <w:jc w:val="center"/>
        <w:rPr>
          <w:rFonts w:ascii="Calibri" w:hAnsi="Calibri" w:eastAsia="宋体" w:cs="Times New Roman"/>
          <w:sz w:val="44"/>
          <w:szCs w:val="44"/>
        </w:rPr>
      </w:pPr>
      <w:r>
        <w:rPr>
          <w:rFonts w:hint="eastAsia" w:ascii="Calibri" w:hAnsi="Calibri" w:eastAsia="宋体" w:cs="Times New Roman"/>
          <w:sz w:val="44"/>
          <w:szCs w:val="44"/>
        </w:rPr>
        <w:t>严重违法失信企业信用修复申请书</w:t>
      </w:r>
    </w:p>
    <w:p>
      <w:pPr>
        <w:jc w:val="center"/>
        <w:rPr>
          <w:rFonts w:ascii="Calibri" w:hAnsi="Calibri" w:eastAsia="宋体" w:cs="Times New Roman"/>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企业名称</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注册号/统一</w:t>
            </w:r>
          </w:p>
          <w:p>
            <w:pPr>
              <w:jc w:val="center"/>
              <w:rPr>
                <w:rFonts w:ascii="仿宋" w:hAnsi="仿宋" w:eastAsia="仿宋" w:cs="Times New Roman"/>
                <w:sz w:val="28"/>
                <w:szCs w:val="28"/>
              </w:rPr>
            </w:pPr>
            <w:r>
              <w:rPr>
                <w:rFonts w:hint="eastAsia" w:ascii="仿宋" w:hAnsi="仿宋" w:eastAsia="仿宋" w:cs="Times New Roman"/>
                <w:sz w:val="28"/>
                <w:szCs w:val="28"/>
              </w:rPr>
              <w:t>社会信用代码</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法定代表人</w:t>
            </w:r>
          </w:p>
          <w:p>
            <w:pPr>
              <w:jc w:val="center"/>
              <w:rPr>
                <w:rFonts w:ascii="仿宋" w:hAnsi="仿宋" w:eastAsia="仿宋" w:cs="Times New Roman"/>
                <w:sz w:val="28"/>
                <w:szCs w:val="28"/>
              </w:rPr>
            </w:pPr>
            <w:r>
              <w:rPr>
                <w:rFonts w:hint="eastAsia" w:ascii="仿宋" w:hAnsi="仿宋" w:eastAsia="仿宋" w:cs="Times New Roman"/>
                <w:sz w:val="28"/>
                <w:szCs w:val="28"/>
              </w:rPr>
              <w:t>（负责人）姓名</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联系人</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住所（经营场所）</w:t>
            </w:r>
          </w:p>
        </w:tc>
        <w:tc>
          <w:tcPr>
            <w:tcW w:w="6287" w:type="dxa"/>
          </w:tcPr>
          <w:p>
            <w:pP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申请移出严重违法失信企业名单的原因事宜</w:t>
            </w:r>
          </w:p>
        </w:tc>
        <w:tc>
          <w:tcPr>
            <w:tcW w:w="6287" w:type="dxa"/>
            <w:vAlign w:val="center"/>
          </w:tcPr>
          <w:p>
            <w:pPr>
              <w:spacing w:line="400" w:lineRule="exact"/>
              <w:rPr>
                <w:rFonts w:ascii="仿宋" w:hAnsi="仿宋" w:eastAsia="仿宋" w:cs="Times New Roman"/>
                <w:sz w:val="26"/>
                <w:szCs w:val="26"/>
              </w:rPr>
            </w:pPr>
          </w:p>
          <w:p>
            <w:pPr>
              <w:spacing w:line="400" w:lineRule="exact"/>
              <w:rPr>
                <w:rFonts w:ascii="仿宋" w:hAnsi="仿宋" w:eastAsia="仿宋" w:cs="Times New Roman"/>
                <w:sz w:val="26"/>
                <w:szCs w:val="26"/>
              </w:rPr>
            </w:pPr>
          </w:p>
          <w:p>
            <w:pPr>
              <w:spacing w:line="400" w:lineRule="exact"/>
              <w:rPr>
                <w:rFonts w:ascii="仿宋" w:hAnsi="仿宋" w:eastAsia="仿宋" w:cs="Times New Roman"/>
                <w:sz w:val="26"/>
                <w:szCs w:val="26"/>
              </w:rPr>
            </w:pPr>
            <w:r>
              <w:rPr>
                <w:rFonts w:hint="eastAsia" w:ascii="仿宋" w:hAnsi="仿宋" w:eastAsia="仿宋" w:cs="Times New Roman"/>
                <w:sz w:val="26"/>
                <w:szCs w:val="26"/>
              </w:rPr>
              <w:t>□1.企业因未按《企业信息公示暂行条例》第八条规定的期限公示年度报告被列入经营异常名录，在被列入经营异常名录届满3年内已补报了未报年度的企业年度报告并公示的；</w:t>
            </w:r>
          </w:p>
          <w:p>
            <w:pPr>
              <w:spacing w:line="400" w:lineRule="exact"/>
              <w:rPr>
                <w:rFonts w:ascii="仿宋" w:hAnsi="仿宋" w:eastAsia="仿宋" w:cs="Times New Roman"/>
                <w:sz w:val="26"/>
                <w:szCs w:val="26"/>
              </w:rPr>
            </w:pPr>
            <w:r>
              <w:rPr>
                <w:rFonts w:hint="eastAsia" w:ascii="仿宋" w:hAnsi="仿宋" w:eastAsia="仿宋" w:cs="Times New Roman"/>
                <w:sz w:val="26"/>
                <w:szCs w:val="26"/>
              </w:rPr>
              <w:t>□2.企业因未按照《企业信息公示暂行条例》第十条规定的期限内公示有关企业信息被列入经营异常名录，在被列入经营异常名录届满3年内已公示了相关企业信息的；</w:t>
            </w:r>
          </w:p>
          <w:p>
            <w:pPr>
              <w:spacing w:line="400" w:lineRule="exact"/>
              <w:rPr>
                <w:rFonts w:ascii="仿宋" w:hAnsi="仿宋" w:eastAsia="仿宋" w:cs="Times New Roman"/>
                <w:sz w:val="24"/>
                <w:szCs w:val="24"/>
              </w:rPr>
            </w:pPr>
            <w:r>
              <w:rPr>
                <w:rFonts w:hint="eastAsia" w:ascii="仿宋" w:hAnsi="仿宋" w:eastAsia="仿宋" w:cs="Times New Roman"/>
                <w:sz w:val="26"/>
                <w:szCs w:val="26"/>
              </w:rPr>
              <w:t>□3.企业因公示信息隐瞒真实情况、弄虚作假被列入经营异常名录，在被列入经营名录届满3年内已纠正了违法行为并公示了更正后的相关企业信息的；</w:t>
            </w:r>
          </w:p>
          <w:p>
            <w:pPr>
              <w:spacing w:line="400" w:lineRule="exact"/>
              <w:rPr>
                <w:rFonts w:ascii="仿宋" w:hAnsi="仿宋" w:eastAsia="仿宋" w:cs="Times New Roman"/>
                <w:sz w:val="26"/>
                <w:szCs w:val="26"/>
              </w:rPr>
            </w:pPr>
            <w:r>
              <w:rPr>
                <w:rFonts w:hint="eastAsia" w:ascii="仿宋" w:hAnsi="仿宋" w:eastAsia="仿宋" w:cs="Times New Roman"/>
                <w:sz w:val="26"/>
                <w:szCs w:val="26"/>
              </w:rPr>
              <w:t>□4.企业因通过登记的住所或者经营场所无法联系被列入经营异常名录，但在被列入经营异常名录届满3年内已办理了登记住所（经营场所）变更登记或者通过现登记的住所（经营场所）重新取得联系的。</w:t>
            </w:r>
          </w:p>
          <w:p>
            <w:pPr>
              <w:spacing w:line="400" w:lineRule="exact"/>
              <w:rPr>
                <w:rFonts w:ascii="仿宋" w:hAnsi="仿宋" w:eastAsia="仿宋" w:cs="Times New Roman"/>
                <w:sz w:val="24"/>
                <w:szCs w:val="24"/>
              </w:rPr>
            </w:pPr>
          </w:p>
          <w:p>
            <w:pPr>
              <w:spacing w:line="400" w:lineRule="exac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申请信用修复</w:t>
            </w:r>
          </w:p>
          <w:p>
            <w:pPr>
              <w:jc w:val="center"/>
              <w:rPr>
                <w:rFonts w:ascii="仿宋" w:hAnsi="仿宋" w:eastAsia="仿宋" w:cs="Times New Roman"/>
                <w:sz w:val="28"/>
                <w:szCs w:val="28"/>
              </w:rPr>
            </w:pPr>
            <w:r>
              <w:rPr>
                <w:rFonts w:hint="eastAsia" w:ascii="仿宋" w:hAnsi="仿宋" w:eastAsia="仿宋" w:cs="Times New Roman"/>
                <w:sz w:val="28"/>
                <w:szCs w:val="28"/>
              </w:rPr>
              <w:t>的主要事实</w:t>
            </w:r>
          </w:p>
        </w:tc>
        <w:tc>
          <w:tcPr>
            <w:tcW w:w="6287" w:type="dxa"/>
          </w:tcPr>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235" w:type="dxa"/>
          </w:tcPr>
          <w:p>
            <w:pPr>
              <w:rPr>
                <w:rFonts w:ascii="仿宋" w:hAnsi="仿宋" w:eastAsia="仿宋" w:cs="Times New Roman"/>
                <w:sz w:val="28"/>
                <w:szCs w:val="28"/>
              </w:rPr>
            </w:pPr>
            <w:r>
              <w:rPr>
                <w:rFonts w:hint="eastAsia" w:ascii="仿宋" w:hAnsi="仿宋" w:eastAsia="仿宋" w:cs="Times New Roman"/>
                <w:sz w:val="28"/>
                <w:szCs w:val="28"/>
              </w:rPr>
              <w:t>备注</w:t>
            </w:r>
          </w:p>
        </w:tc>
        <w:tc>
          <w:tcPr>
            <w:tcW w:w="6287" w:type="dxa"/>
          </w:tcPr>
          <w:p>
            <w:pPr>
              <w:rPr>
                <w:rFonts w:ascii="仿宋" w:hAnsi="仿宋" w:eastAsia="仿宋" w:cs="Times New Roman"/>
                <w:sz w:val="24"/>
                <w:szCs w:val="24"/>
              </w:rPr>
            </w:pPr>
          </w:p>
        </w:tc>
      </w:tr>
    </w:tbl>
    <w:p>
      <w:pPr>
        <w:rPr>
          <w:rFonts w:ascii="仿宋" w:hAnsi="仿宋" w:eastAsia="仿宋" w:cs="Times New Roman"/>
          <w:sz w:val="28"/>
          <w:szCs w:val="28"/>
        </w:rPr>
      </w:pPr>
    </w:p>
    <w:p>
      <w:pPr>
        <w:ind w:firstLine="2380" w:firstLineChars="850"/>
        <w:rPr>
          <w:rFonts w:ascii="仿宋" w:hAnsi="仿宋" w:eastAsia="仿宋" w:cs="Times New Roman"/>
          <w:sz w:val="28"/>
          <w:szCs w:val="28"/>
        </w:rPr>
      </w:pPr>
      <w:r>
        <w:rPr>
          <w:rFonts w:hint="eastAsia" w:ascii="仿宋" w:hAnsi="仿宋" w:eastAsia="仿宋" w:cs="Times New Roman"/>
          <w:sz w:val="28"/>
          <w:szCs w:val="28"/>
        </w:rPr>
        <w:t>法定代表人（负责人）签名：（企业公章）</w:t>
      </w:r>
    </w:p>
    <w:p>
      <w:pPr>
        <w:rPr>
          <w:rFonts w:ascii="仿宋" w:hAnsi="仿宋" w:eastAsia="仿宋" w:cs="Times New Roman"/>
          <w:sz w:val="28"/>
          <w:szCs w:val="28"/>
        </w:rPr>
      </w:pPr>
      <w:r>
        <w:rPr>
          <w:rFonts w:hint="eastAsia" w:ascii="仿宋" w:hAnsi="仿宋" w:eastAsia="仿宋" w:cs="Times New Roman"/>
          <w:sz w:val="28"/>
          <w:szCs w:val="28"/>
        </w:rPr>
        <w:t xml:space="preserve">                               年    月    日</w:t>
      </w:r>
    </w:p>
    <w:p>
      <w:pPr>
        <w:rPr>
          <w:rFonts w:ascii="仿宋" w:hAnsi="仿宋" w:eastAsia="仿宋" w:cs="Times New Roman"/>
          <w:sz w:val="28"/>
          <w:szCs w:val="28"/>
        </w:rPr>
      </w:pPr>
    </w:p>
    <w:p>
      <w:pPr>
        <w:rPr>
          <w:rFonts w:ascii="仿宋" w:hAnsi="仿宋" w:eastAsia="仿宋" w:cs="Times New Roman"/>
          <w:sz w:val="28"/>
          <w:szCs w:val="28"/>
        </w:rPr>
      </w:pPr>
    </w:p>
    <w:p>
      <w:pPr>
        <w:rPr>
          <w:rFonts w:ascii="仿宋" w:hAnsi="仿宋" w:eastAsia="仿宋" w:cs="Times New Roman"/>
          <w:sz w:val="32"/>
          <w:szCs w:val="32"/>
        </w:rPr>
      </w:pPr>
      <w:r>
        <w:rPr>
          <w:rFonts w:hint="eastAsia" w:ascii="仿宋" w:hAnsi="仿宋" w:eastAsia="仿宋" w:cs="Times New Roman"/>
          <w:sz w:val="32"/>
          <w:szCs w:val="32"/>
        </w:rPr>
        <w:t>附件2</w:t>
      </w:r>
    </w:p>
    <w:p>
      <w:pPr>
        <w:jc w:val="center"/>
        <w:rPr>
          <w:rFonts w:ascii="宋体" w:hAnsi="宋体" w:eastAsia="宋体" w:cs="Times New Roman"/>
          <w:sz w:val="44"/>
          <w:szCs w:val="44"/>
        </w:rPr>
      </w:pPr>
      <w:r>
        <w:rPr>
          <w:rFonts w:hint="eastAsia" w:ascii="宋体" w:hAnsi="宋体" w:eastAsia="宋体" w:cs="Times New Roman"/>
          <w:sz w:val="44"/>
          <w:szCs w:val="44"/>
        </w:rPr>
        <w:t>指定代表或者委托代理人授权委托书</w:t>
      </w: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申请企业：</w:t>
      </w:r>
    </w:p>
    <w:p>
      <w:pPr>
        <w:rPr>
          <w:rFonts w:ascii="仿宋" w:hAnsi="仿宋" w:eastAsia="仿宋" w:cs="Times New Roman"/>
          <w:sz w:val="32"/>
          <w:szCs w:val="32"/>
        </w:rPr>
      </w:pPr>
      <w:r>
        <w:rPr>
          <w:rFonts w:hint="eastAsia" w:ascii="仿宋" w:hAnsi="仿宋" w:eastAsia="仿宋" w:cs="Times New Roman"/>
          <w:sz w:val="32"/>
          <w:szCs w:val="32"/>
        </w:rPr>
        <w:t>指定代表或者委托代理人：</w:t>
      </w:r>
    </w:p>
    <w:p>
      <w:pPr>
        <w:rPr>
          <w:rFonts w:ascii="仿宋" w:hAnsi="仿宋" w:eastAsia="仿宋" w:cs="Times New Roman"/>
          <w:sz w:val="32"/>
          <w:szCs w:val="32"/>
        </w:rPr>
      </w:pPr>
      <w:r>
        <w:rPr>
          <w:rFonts w:hint="eastAsia" w:ascii="仿宋" w:hAnsi="仿宋" w:eastAsia="仿宋" w:cs="Times New Roman"/>
          <w:sz w:val="32"/>
          <w:szCs w:val="32"/>
        </w:rPr>
        <w:t>委托事项及权限：办理严重违法失信企业信用修复手续</w:t>
      </w:r>
    </w:p>
    <w:p>
      <w:pPr>
        <w:rPr>
          <w:rFonts w:ascii="仿宋" w:hAnsi="仿宋" w:eastAsia="仿宋" w:cs="Times New Roman"/>
          <w:sz w:val="32"/>
          <w:szCs w:val="32"/>
        </w:rPr>
      </w:pPr>
      <w:r>
        <w:rPr>
          <w:rFonts w:hint="eastAsia" w:ascii="仿宋" w:hAnsi="仿宋" w:eastAsia="仿宋" w:cs="Times New Roman"/>
          <w:sz w:val="32"/>
          <w:szCs w:val="32"/>
        </w:rPr>
        <w:t>指定或者委托的有效期限：自  年  月  日至  年  月  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4261" w:type="dxa"/>
            <w:vMerge w:val="restart"/>
            <w:vAlign w:val="center"/>
          </w:tcPr>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指定代表或委托代理人信息</w:t>
            </w:r>
          </w:p>
        </w:tc>
        <w:tc>
          <w:tcPr>
            <w:tcW w:w="4261" w:type="dxa"/>
            <w:vAlign w:val="center"/>
          </w:tcPr>
          <w:p>
            <w:pPr>
              <w:rPr>
                <w:rFonts w:ascii="仿宋" w:hAnsi="仿宋" w:eastAsia="仿宋" w:cs="Times New Roman"/>
                <w:sz w:val="32"/>
                <w:szCs w:val="32"/>
              </w:rPr>
            </w:pPr>
            <w:r>
              <w:rPr>
                <w:rFonts w:hint="eastAsia" w:ascii="仿宋" w:hAnsi="仿宋" w:eastAsia="仿宋" w:cs="Times New Roman"/>
                <w:sz w:val="32"/>
                <w:szCs w:val="32"/>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4261" w:type="dxa"/>
            <w:vMerge w:val="continue"/>
            <w:vAlign w:val="center"/>
          </w:tcPr>
          <w:p>
            <w:pPr>
              <w:rPr>
                <w:rFonts w:ascii="仿宋" w:hAnsi="仿宋" w:eastAsia="仿宋" w:cs="Times New Roman"/>
                <w:sz w:val="32"/>
                <w:szCs w:val="32"/>
              </w:rPr>
            </w:pPr>
          </w:p>
        </w:tc>
        <w:tc>
          <w:tcPr>
            <w:tcW w:w="4261" w:type="dxa"/>
            <w:vAlign w:val="center"/>
          </w:tcPr>
          <w:p>
            <w:pPr>
              <w:rPr>
                <w:rFonts w:ascii="仿宋" w:hAnsi="仿宋" w:eastAsia="仿宋" w:cs="Times New Roman"/>
                <w:sz w:val="32"/>
                <w:szCs w:val="32"/>
              </w:rPr>
            </w:pPr>
            <w:r>
              <w:rPr>
                <w:rFonts w:hint="eastAsia" w:ascii="仿宋" w:hAnsi="仿宋" w:eastAsia="仿宋" w:cs="Times New Roman"/>
                <w:sz w:val="32"/>
                <w:szCs w:val="32"/>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261" w:type="dxa"/>
            <w:vMerge w:val="continue"/>
            <w:vAlign w:val="center"/>
          </w:tcPr>
          <w:p>
            <w:pPr>
              <w:rPr>
                <w:rFonts w:ascii="仿宋" w:hAnsi="仿宋" w:eastAsia="仿宋" w:cs="Times New Roman"/>
                <w:sz w:val="32"/>
                <w:szCs w:val="32"/>
              </w:rPr>
            </w:pPr>
          </w:p>
        </w:tc>
        <w:tc>
          <w:tcPr>
            <w:tcW w:w="4261" w:type="dxa"/>
            <w:vAlign w:val="center"/>
          </w:tcPr>
          <w:p>
            <w:pPr>
              <w:rPr>
                <w:rFonts w:ascii="仿宋" w:hAnsi="仿宋" w:eastAsia="仿宋" w:cs="Times New Roman"/>
                <w:sz w:val="32"/>
                <w:szCs w:val="32"/>
              </w:rPr>
            </w:pPr>
            <w:r>
              <w:rPr>
                <w:rFonts w:hint="eastAsia" w:ascii="仿宋" w:hAnsi="仿宋" w:eastAsia="仿宋" w:cs="Times New Roman"/>
                <w:sz w:val="32"/>
                <w:szCs w:val="32"/>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vAlign w:val="center"/>
          </w:tcPr>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（指定代表或者委托代理人身份证明复印件粘贴处）</w:t>
            </w: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tc>
      </w:tr>
    </w:tbl>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 xml:space="preserve">                 （法定代表人、负责人签字并公司签章）</w:t>
      </w:r>
    </w:p>
    <w:p>
      <w:pPr>
        <w:rPr>
          <w:rFonts w:ascii="仿宋" w:hAnsi="仿宋" w:eastAsia="仿宋" w:cs="Times New Roman"/>
          <w:sz w:val="32"/>
          <w:szCs w:val="32"/>
        </w:rPr>
      </w:pPr>
      <w:r>
        <w:rPr>
          <w:rFonts w:hint="eastAsia" w:ascii="仿宋" w:hAnsi="仿宋" w:eastAsia="仿宋" w:cs="Times New Roman"/>
          <w:sz w:val="32"/>
          <w:szCs w:val="32"/>
        </w:rPr>
        <w:t xml:space="preserve">                                年   月   日</w:t>
      </w:r>
    </w:p>
    <w:p>
      <w:pPr>
        <w:rPr>
          <w:rFonts w:ascii="仿宋" w:hAnsi="仿宋" w:eastAsia="仿宋" w:cs="Times New Roman"/>
          <w:sz w:val="28"/>
          <w:szCs w:val="28"/>
        </w:rPr>
      </w:pPr>
    </w:p>
    <w:p>
      <w:pPr>
        <w:rPr>
          <w:rFonts w:ascii="仿宋" w:hAnsi="仿宋" w:eastAsia="仿宋" w:cs="Times New Roman"/>
          <w:sz w:val="32"/>
          <w:szCs w:val="32"/>
        </w:rPr>
      </w:pPr>
      <w:r>
        <w:rPr>
          <w:rFonts w:hint="eastAsia" w:ascii="仿宋" w:hAnsi="仿宋" w:eastAsia="仿宋" w:cs="Times New Roman"/>
          <w:sz w:val="32"/>
          <w:szCs w:val="32"/>
        </w:rPr>
        <w:t>附件3</w:t>
      </w:r>
    </w:p>
    <w:p>
      <w:pPr>
        <w:jc w:val="center"/>
        <w:rPr>
          <w:rFonts w:ascii="宋体" w:hAnsi="宋体" w:eastAsia="宋体" w:cs="Times New Roman"/>
          <w:sz w:val="44"/>
          <w:szCs w:val="44"/>
        </w:rPr>
      </w:pPr>
      <w:r>
        <w:rPr>
          <w:rFonts w:hint="eastAsia" w:ascii="宋体" w:hAnsi="宋体" w:eastAsia="宋体" w:cs="Times New Roman"/>
          <w:sz w:val="44"/>
          <w:szCs w:val="44"/>
        </w:rPr>
        <w:t>企业诚实守信承诺书</w:t>
      </w:r>
    </w:p>
    <w:p>
      <w:pPr>
        <w:rPr>
          <w:rFonts w:ascii="仿宋" w:hAnsi="仿宋" w:eastAsia="仿宋"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本企业</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郑重承诺：</w:t>
      </w:r>
    </w:p>
    <w:p>
      <w:pPr>
        <w:rPr>
          <w:rFonts w:ascii="仿宋" w:hAnsi="仿宋" w:eastAsia="仿宋" w:cs="Times New Roman"/>
          <w:sz w:val="32"/>
          <w:szCs w:val="32"/>
        </w:rPr>
      </w:pPr>
      <w:r>
        <w:rPr>
          <w:rFonts w:hint="eastAsia" w:ascii="仿宋" w:hAnsi="仿宋" w:eastAsia="仿宋" w:cs="Times New Roman"/>
          <w:sz w:val="32"/>
          <w:szCs w:val="32"/>
        </w:rPr>
        <w:t xml:space="preserve">    一、认真学习并严格遵守《企业信息公示暂行条例》《企业经营异常名录暂行办法》《严重违法失信企业名单管理暂行办法》《企业公示信息抽查办法》《海南省市场监督管理局商事主体滚动年报规定》等法规规章和规范性文件，依法依规建立健全企业信息公示制度，依法及时在国家企业信用信息公示系统（海南）上填报公示信息。</w:t>
      </w:r>
    </w:p>
    <w:p>
      <w:pPr>
        <w:ind w:firstLine="645"/>
        <w:rPr>
          <w:rFonts w:ascii="仿宋" w:hAnsi="仿宋" w:eastAsia="仿宋" w:cs="Times New Roman"/>
          <w:sz w:val="32"/>
          <w:szCs w:val="32"/>
        </w:rPr>
      </w:pPr>
      <w:r>
        <w:rPr>
          <w:rFonts w:hint="eastAsia" w:ascii="仿宋" w:hAnsi="仿宋" w:eastAsia="仿宋" w:cs="Times New Roman"/>
          <w:sz w:val="32"/>
          <w:szCs w:val="32"/>
        </w:rPr>
        <w:t>二、本企业对向市场监督管理部门提交材料的真实性、合法性负责，如果违法失信，本企业愿意承担相应的法律后果和责任。</w:t>
      </w:r>
    </w:p>
    <w:p>
      <w:pPr>
        <w:ind w:firstLine="645"/>
        <w:rPr>
          <w:rFonts w:ascii="仿宋" w:hAnsi="仿宋" w:eastAsia="仿宋" w:cs="Times New Roman"/>
          <w:sz w:val="32"/>
          <w:szCs w:val="32"/>
        </w:rPr>
      </w:pPr>
      <w:r>
        <w:rPr>
          <w:rFonts w:hint="eastAsia" w:ascii="仿宋" w:hAnsi="仿宋" w:eastAsia="仿宋" w:cs="Times New Roman"/>
          <w:sz w:val="32"/>
          <w:szCs w:val="32"/>
        </w:rPr>
        <w:t>三、本企业承诺不再发生同类失信行为，若再次发生同类违法失信行为，将自动放弃申请信用修复，并接受因违法失信行为而产生的相应惩戒。</w:t>
      </w:r>
    </w:p>
    <w:p>
      <w:pPr>
        <w:ind w:firstLine="645"/>
        <w:rPr>
          <w:rFonts w:ascii="仿宋" w:hAnsi="仿宋" w:eastAsia="仿宋" w:cs="Times New Roman"/>
          <w:sz w:val="32"/>
          <w:szCs w:val="32"/>
        </w:rPr>
      </w:pPr>
      <w:r>
        <w:rPr>
          <w:rFonts w:hint="eastAsia" w:ascii="仿宋" w:hAnsi="仿宋" w:eastAsia="仿宋" w:cs="Times New Roman"/>
          <w:sz w:val="32"/>
          <w:szCs w:val="32"/>
        </w:rPr>
        <w:t>四、同意本承诺书在国家企业信用信息公示系统（海南）公告栏公示。</w:t>
      </w:r>
    </w:p>
    <w:p>
      <w:pPr>
        <w:ind w:firstLine="645"/>
        <w:rPr>
          <w:rFonts w:ascii="仿宋" w:hAnsi="仿宋" w:eastAsia="仿宋" w:cs="Times New Roman"/>
          <w:sz w:val="32"/>
          <w:szCs w:val="32"/>
        </w:rPr>
      </w:pPr>
    </w:p>
    <w:p>
      <w:pPr>
        <w:ind w:firstLine="645"/>
        <w:rPr>
          <w:rFonts w:ascii="仿宋" w:hAnsi="仿宋" w:eastAsia="仿宋" w:cs="Times New Roman"/>
          <w:sz w:val="32"/>
          <w:szCs w:val="32"/>
        </w:rPr>
      </w:pPr>
      <w:r>
        <w:rPr>
          <w:rFonts w:hint="eastAsia" w:ascii="仿宋" w:hAnsi="仿宋" w:eastAsia="仿宋" w:cs="Times New Roman"/>
          <w:sz w:val="32"/>
          <w:szCs w:val="32"/>
        </w:rPr>
        <w:t xml:space="preserve">            企业法定代表人(负责人)签字：</w:t>
      </w:r>
    </w:p>
    <w:p>
      <w:pPr>
        <w:ind w:firstLine="645"/>
        <w:rPr>
          <w:rFonts w:ascii="仿宋" w:hAnsi="仿宋" w:eastAsia="仿宋" w:cs="Times New Roman"/>
          <w:sz w:val="32"/>
          <w:szCs w:val="32"/>
        </w:rPr>
      </w:pPr>
      <w:r>
        <w:rPr>
          <w:rFonts w:hint="eastAsia" w:ascii="仿宋" w:hAnsi="仿宋" w:eastAsia="仿宋" w:cs="Times New Roman"/>
          <w:sz w:val="32"/>
          <w:szCs w:val="32"/>
        </w:rPr>
        <w:t xml:space="preserve">                   年   月   日</w:t>
      </w:r>
    </w:p>
    <w:p>
      <w:pPr>
        <w:ind w:firstLine="660"/>
        <w:rPr>
          <w:rFonts w:ascii="Calibri" w:hAnsi="Calibri" w:eastAsia="宋体"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附件4</w:t>
      </w:r>
    </w:p>
    <w:p>
      <w:pPr>
        <w:ind w:firstLine="1760" w:firstLineChars="400"/>
        <w:rPr>
          <w:rFonts w:ascii="宋体" w:hAnsi="宋体" w:eastAsia="宋体" w:cs="Times New Roman"/>
          <w:sz w:val="44"/>
          <w:szCs w:val="44"/>
        </w:rPr>
      </w:pPr>
      <w:r>
        <w:rPr>
          <w:rFonts w:hint="eastAsia" w:ascii="宋体" w:hAnsi="宋体" w:eastAsia="宋体" w:cs="Times New Roman"/>
          <w:sz w:val="44"/>
          <w:szCs w:val="44"/>
          <w:u w:val="single"/>
        </w:rPr>
        <w:t xml:space="preserve">       </w:t>
      </w:r>
      <w:r>
        <w:rPr>
          <w:rFonts w:hint="eastAsia" w:ascii="宋体" w:hAnsi="宋体" w:eastAsia="宋体" w:cs="Times New Roman"/>
          <w:sz w:val="44"/>
          <w:szCs w:val="44"/>
        </w:rPr>
        <w:t>市场监督管理局</w:t>
      </w:r>
    </w:p>
    <w:p>
      <w:pPr>
        <w:jc w:val="center"/>
        <w:rPr>
          <w:rFonts w:ascii="宋体" w:hAnsi="宋体" w:eastAsia="宋体" w:cs="Times New Roman"/>
          <w:sz w:val="44"/>
          <w:szCs w:val="44"/>
        </w:rPr>
      </w:pPr>
      <w:r>
        <w:rPr>
          <w:rFonts w:hint="eastAsia" w:ascii="宋体" w:hAnsi="宋体" w:eastAsia="宋体" w:cs="Times New Roman"/>
          <w:sz w:val="44"/>
          <w:szCs w:val="44"/>
        </w:rPr>
        <w:t>严重违法失信企业信用修复申请</w:t>
      </w:r>
    </w:p>
    <w:p>
      <w:pPr>
        <w:tabs>
          <w:tab w:val="center" w:pos="4153"/>
        </w:tabs>
        <w:jc w:val="center"/>
        <w:rPr>
          <w:rFonts w:ascii="宋体" w:hAnsi="宋体" w:eastAsia="宋体" w:cs="Times New Roman"/>
          <w:sz w:val="44"/>
          <w:szCs w:val="44"/>
        </w:rPr>
      </w:pPr>
      <w:r>
        <w:rPr>
          <w:rFonts w:hint="eastAsia" w:ascii="宋体" w:hAnsi="宋体" w:eastAsia="宋体" w:cs="Times New Roman"/>
          <w:sz w:val="44"/>
          <w:szCs w:val="44"/>
        </w:rPr>
        <w:t>不予受理通知书</w:t>
      </w:r>
    </w:p>
    <w:p>
      <w:pPr>
        <w:jc w:val="center"/>
        <w:rPr>
          <w:rFonts w:ascii="仿宋" w:hAnsi="仿宋" w:eastAsia="仿宋" w:cs="Times New Roman"/>
        </w:rPr>
      </w:pPr>
      <w:r>
        <w:rPr>
          <w:rFonts w:hint="eastAsia" w:ascii="仿宋" w:hAnsi="仿宋" w:eastAsia="仿宋" w:cs="Times New Roman"/>
        </w:rPr>
        <w:t>（文号）</w:t>
      </w:r>
    </w:p>
    <w:p>
      <w:pPr>
        <w:rPr>
          <w:rFonts w:ascii="仿宋" w:hAnsi="仿宋" w:eastAsia="仿宋" w:cs="Times New Roman"/>
        </w:rPr>
      </w:pP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统一社会信用代码/注册号：</w:t>
      </w:r>
      <w:r>
        <w:rPr>
          <w:rFonts w:hint="eastAsia" w:ascii="仿宋" w:hAnsi="仿宋" w:eastAsia="仿宋" w:cs="Times New Roman"/>
          <w:sz w:val="32"/>
          <w:szCs w:val="32"/>
          <w:u w:val="single"/>
        </w:rPr>
        <w:t xml:space="preserve">                          </w:t>
      </w:r>
    </w:p>
    <w:p>
      <w:pPr>
        <w:rPr>
          <w:rFonts w:ascii="仿宋" w:hAnsi="仿宋" w:eastAsia="仿宋" w:cs="Times New Roman"/>
          <w:sz w:val="32"/>
          <w:szCs w:val="32"/>
        </w:rPr>
      </w:pPr>
      <w:r>
        <w:rPr>
          <w:rFonts w:hint="eastAsia" w:ascii="仿宋" w:hAnsi="仿宋" w:eastAsia="仿宋" w:cs="Times New Roman"/>
          <w:sz w:val="32"/>
          <w:szCs w:val="32"/>
        </w:rPr>
        <w:t xml:space="preserve">    我局收到你单位提交的严重违法失信企业信用修复申请书及有关材料。经审查，决定不予受理。</w:t>
      </w:r>
    </w:p>
    <w:p>
      <w:pPr>
        <w:rPr>
          <w:rFonts w:ascii="仿宋" w:hAnsi="仿宋" w:eastAsia="仿宋" w:cs="Times New Roman"/>
          <w:sz w:val="32"/>
          <w:szCs w:val="32"/>
          <w:u w:val="single"/>
        </w:rPr>
      </w:pPr>
      <w:r>
        <w:rPr>
          <w:rFonts w:hint="eastAsia" w:ascii="仿宋" w:hAnsi="仿宋" w:eastAsia="仿宋" w:cs="Times New Roman"/>
          <w:sz w:val="32"/>
          <w:szCs w:val="32"/>
        </w:rPr>
        <w:t xml:space="preserve">    不予受理的理由：</w:t>
      </w: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p>
    <w:p>
      <w:pPr>
        <w:ind w:firstLine="3520" w:firstLineChars="1100"/>
        <w:rPr>
          <w:rFonts w:ascii="仿宋" w:hAnsi="仿宋" w:eastAsia="仿宋" w:cs="Times New Roman"/>
          <w:sz w:val="32"/>
          <w:szCs w:val="32"/>
        </w:rPr>
      </w:pP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市场监督管理局 </w:t>
      </w: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        年  月   日</w:t>
      </w:r>
    </w:p>
    <w:p>
      <w:pPr>
        <w:ind w:firstLine="3520" w:firstLineChars="1100"/>
        <w:rPr>
          <w:rFonts w:ascii="仿宋" w:hAnsi="仿宋" w:eastAsia="仿宋" w:cs="Times New Roman"/>
          <w:sz w:val="32"/>
          <w:szCs w:val="32"/>
        </w:rPr>
      </w:pPr>
    </w:p>
    <w:p>
      <w:pPr>
        <w:ind w:firstLine="3080" w:firstLineChars="1100"/>
        <w:rPr>
          <w:rFonts w:ascii="仿宋_GB2312" w:hAnsi="Calibri" w:eastAsia="宋体" w:cs="Times New Roman"/>
          <w:kern w:val="0"/>
          <w:sz w:val="28"/>
          <w:szCs w:val="28"/>
        </w:rPr>
      </w:pPr>
      <w:r>
        <w:rPr>
          <w:rFonts w:hint="eastAsia" w:ascii="仿宋_GB2312" w:hAnsi="Calibri" w:eastAsia="宋体" w:cs="Times New Roman"/>
          <w:kern w:val="0"/>
          <w:sz w:val="28"/>
          <w:szCs w:val="28"/>
        </w:rPr>
        <w:t>送达回证</w:t>
      </w:r>
    </w:p>
    <w:tbl>
      <w:tblPr>
        <w:tblStyle w:val="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48"/>
        <w:gridCol w:w="2520"/>
        <w:gridCol w:w="1440"/>
        <w:gridCol w:w="1440"/>
        <w:gridCol w:w="1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送达地点</w:t>
            </w:r>
          </w:p>
        </w:tc>
        <w:tc>
          <w:tcPr>
            <w:tcW w:w="3960" w:type="dxa"/>
            <w:gridSpan w:val="2"/>
          </w:tcPr>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 xml:space="preserve">      </w:t>
            </w:r>
          </w:p>
        </w:tc>
        <w:tc>
          <w:tcPr>
            <w:tcW w:w="1440" w:type="dxa"/>
          </w:tcPr>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送达方式</w:t>
            </w:r>
          </w:p>
        </w:tc>
        <w:tc>
          <w:tcPr>
            <w:tcW w:w="1614" w:type="dxa"/>
          </w:tcPr>
          <w:p>
            <w:pPr>
              <w:adjustRightInd w:val="0"/>
              <w:jc w:val="center"/>
              <w:textAlignment w:val="baseline"/>
              <w:rPr>
                <w:rFonts w:ascii="仿宋_GB2312" w:hAnsi="Calibri" w:eastAsia="宋体"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Calibri" w:eastAsia="宋体" w:cs="Times New Roman"/>
                <w:kern w:val="0"/>
                <w:sz w:val="24"/>
                <w:szCs w:val="24"/>
              </w:rPr>
            </w:pPr>
          </w:p>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收件人</w:t>
            </w:r>
          </w:p>
        </w:tc>
        <w:tc>
          <w:tcPr>
            <w:tcW w:w="2520" w:type="dxa"/>
          </w:tcPr>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 xml:space="preserve"> </w:t>
            </w:r>
          </w:p>
          <w:p>
            <w:pPr>
              <w:adjustRightInd w:val="0"/>
              <w:jc w:val="center"/>
              <w:textAlignment w:val="baseline"/>
              <w:rPr>
                <w:rFonts w:ascii="仿宋_GB2312" w:hAnsi="Calibri" w:eastAsia="宋体" w:cs="Times New Roman"/>
                <w:kern w:val="0"/>
                <w:sz w:val="24"/>
                <w:szCs w:val="24"/>
              </w:rPr>
            </w:pPr>
          </w:p>
          <w:p>
            <w:pPr>
              <w:adjustRightInd w:val="0"/>
              <w:ind w:firstLine="240" w:firstLineChars="100"/>
              <w:jc w:val="right"/>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（签名或者盖章）</w:t>
            </w:r>
          </w:p>
          <w:p>
            <w:pPr>
              <w:adjustRightInd w:val="0"/>
              <w:ind w:firstLine="840" w:firstLineChars="350"/>
              <w:jc w:val="right"/>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年  月  日</w:t>
            </w:r>
          </w:p>
        </w:tc>
        <w:tc>
          <w:tcPr>
            <w:tcW w:w="1440" w:type="dxa"/>
          </w:tcPr>
          <w:p>
            <w:pPr>
              <w:adjustRightInd w:val="0"/>
              <w:jc w:val="center"/>
              <w:textAlignment w:val="baseline"/>
              <w:rPr>
                <w:rFonts w:ascii="仿宋_GB2312" w:hAnsi="Calibri" w:eastAsia="宋体" w:cs="Times New Roman"/>
                <w:kern w:val="0"/>
                <w:sz w:val="24"/>
                <w:szCs w:val="24"/>
              </w:rPr>
            </w:pPr>
          </w:p>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送达人</w:t>
            </w:r>
          </w:p>
          <w:p>
            <w:pPr>
              <w:adjustRightInd w:val="0"/>
              <w:jc w:val="center"/>
              <w:textAlignment w:val="baseline"/>
              <w:rPr>
                <w:rFonts w:ascii="仿宋_GB2312" w:hAnsi="Calibri" w:eastAsia="宋体" w:cs="Times New Roman"/>
                <w:kern w:val="0"/>
                <w:sz w:val="24"/>
                <w:szCs w:val="24"/>
              </w:rPr>
            </w:pPr>
          </w:p>
        </w:tc>
        <w:tc>
          <w:tcPr>
            <w:tcW w:w="3054" w:type="dxa"/>
            <w:gridSpan w:val="2"/>
          </w:tcPr>
          <w:p>
            <w:pPr>
              <w:adjustRightInd w:val="0"/>
              <w:textAlignment w:val="baseline"/>
              <w:rPr>
                <w:rFonts w:ascii="仿宋_GB2312" w:hAnsi="Calibri" w:eastAsia="宋体" w:cs="Times New Roman"/>
                <w:kern w:val="0"/>
                <w:sz w:val="24"/>
                <w:szCs w:val="24"/>
              </w:rPr>
            </w:pPr>
          </w:p>
          <w:p>
            <w:pPr>
              <w:adjustRightInd w:val="0"/>
              <w:textAlignment w:val="baseline"/>
              <w:rPr>
                <w:rFonts w:ascii="仿宋_GB2312" w:hAnsi="Calibri" w:eastAsia="宋体" w:cs="Times New Roman"/>
                <w:kern w:val="0"/>
                <w:sz w:val="24"/>
                <w:szCs w:val="24"/>
              </w:rPr>
            </w:pPr>
          </w:p>
          <w:p>
            <w:pPr>
              <w:adjustRightInd w:val="0"/>
              <w:ind w:firstLine="720" w:firstLineChars="300"/>
              <w:jc w:val="right"/>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（签名或者盖章）</w:t>
            </w:r>
          </w:p>
          <w:p>
            <w:pPr>
              <w:adjustRightInd w:val="0"/>
              <w:ind w:firstLine="1320" w:firstLineChars="550"/>
              <w:jc w:val="right"/>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Calibri" w:eastAsia="宋体" w:cs="Times New Roman"/>
                <w:kern w:val="0"/>
                <w:sz w:val="24"/>
                <w:szCs w:val="24"/>
              </w:rPr>
            </w:pPr>
            <w:r>
              <w:rPr>
                <w:rFonts w:hint="eastAsia" w:ascii="仿宋_GB2312" w:hAnsi="Calibri" w:eastAsia="宋体" w:cs="Times New Roman"/>
                <w:kern w:val="0"/>
                <w:sz w:val="24"/>
                <w:szCs w:val="24"/>
              </w:rPr>
              <w:t>备注</w:t>
            </w:r>
          </w:p>
          <w:p>
            <w:pPr>
              <w:adjustRightInd w:val="0"/>
              <w:jc w:val="center"/>
              <w:textAlignment w:val="baseline"/>
              <w:rPr>
                <w:rFonts w:ascii="仿宋_GB2312" w:hAnsi="Calibri" w:eastAsia="宋体" w:cs="Times New Roman"/>
                <w:kern w:val="0"/>
                <w:sz w:val="24"/>
                <w:szCs w:val="24"/>
              </w:rPr>
            </w:pPr>
          </w:p>
        </w:tc>
        <w:tc>
          <w:tcPr>
            <w:tcW w:w="7014" w:type="dxa"/>
            <w:gridSpan w:val="4"/>
          </w:tcPr>
          <w:p>
            <w:pPr>
              <w:adjustRightInd w:val="0"/>
              <w:jc w:val="center"/>
              <w:textAlignment w:val="baseline"/>
              <w:rPr>
                <w:rFonts w:ascii="仿宋_GB2312" w:hAnsi="Calibri" w:eastAsia="宋体" w:cs="Times New Roman"/>
                <w:kern w:val="0"/>
                <w:sz w:val="24"/>
                <w:szCs w:val="24"/>
              </w:rPr>
            </w:pPr>
          </w:p>
        </w:tc>
      </w:tr>
    </w:tbl>
    <w:p>
      <w:pPr>
        <w:rPr>
          <w:rFonts w:ascii="Calibri" w:hAnsi="Calibri" w:eastAsia="宋体" w:cs="Times New Roman"/>
        </w:rPr>
      </w:pPr>
      <w:r>
        <w:rPr>
          <w:rFonts w:hint="eastAsia" w:ascii="Calibri" w:hAnsi="Calibri" w:eastAsia="宋体" w:cs="Times New Roman"/>
        </w:rPr>
        <w:t>本文书一式两份，一份送达，一份归档。</w:t>
      </w:r>
    </w:p>
    <w:p>
      <w:pPr>
        <w:ind w:firstLine="660"/>
        <w:rPr>
          <w:rFonts w:ascii="Calibri" w:hAnsi="Calibri" w:eastAsia="宋体" w:cs="Times New Roman"/>
          <w:sz w:val="32"/>
          <w:szCs w:val="32"/>
        </w:rPr>
      </w:pPr>
    </w:p>
    <w:p>
      <w:pPr>
        <w:rPr>
          <w:rFonts w:ascii="仿宋" w:hAnsi="仿宋" w:eastAsia="仿宋" w:cs="Times New Roman"/>
          <w:sz w:val="32"/>
          <w:szCs w:val="32"/>
        </w:rPr>
      </w:pPr>
      <w:r>
        <w:rPr>
          <w:rFonts w:hint="eastAsia" w:ascii="仿宋" w:hAnsi="仿宋" w:eastAsia="仿宋" w:cs="Times New Roman"/>
          <w:sz w:val="32"/>
          <w:szCs w:val="32"/>
        </w:rPr>
        <w:t>附件5</w:t>
      </w:r>
    </w:p>
    <w:p>
      <w:pPr>
        <w:ind w:firstLine="1760" w:firstLineChars="400"/>
        <w:rPr>
          <w:rFonts w:ascii="宋体" w:hAnsi="宋体" w:eastAsia="宋体" w:cs="Times New Roman"/>
          <w:sz w:val="44"/>
          <w:szCs w:val="44"/>
        </w:rPr>
      </w:pPr>
      <w:r>
        <w:rPr>
          <w:rFonts w:hint="eastAsia" w:ascii="宋体" w:hAnsi="宋体" w:eastAsia="宋体" w:cs="Times New Roman"/>
          <w:sz w:val="44"/>
          <w:szCs w:val="44"/>
          <w:u w:val="single"/>
        </w:rPr>
        <w:t xml:space="preserve">       </w:t>
      </w:r>
      <w:r>
        <w:rPr>
          <w:rFonts w:hint="eastAsia" w:ascii="宋体" w:hAnsi="宋体" w:eastAsia="宋体" w:cs="Times New Roman"/>
          <w:sz w:val="44"/>
          <w:szCs w:val="44"/>
        </w:rPr>
        <w:t>市场监督管理局</w:t>
      </w:r>
    </w:p>
    <w:p>
      <w:pPr>
        <w:jc w:val="center"/>
        <w:rPr>
          <w:rFonts w:ascii="宋体" w:hAnsi="宋体" w:eastAsia="宋体" w:cs="Times New Roman"/>
          <w:sz w:val="44"/>
          <w:szCs w:val="44"/>
        </w:rPr>
      </w:pPr>
      <w:r>
        <w:rPr>
          <w:rFonts w:hint="eastAsia" w:ascii="宋体" w:hAnsi="宋体" w:eastAsia="宋体" w:cs="Times New Roman"/>
          <w:sz w:val="44"/>
          <w:szCs w:val="44"/>
        </w:rPr>
        <w:t>严重违法失信企业信用修复申请</w:t>
      </w:r>
    </w:p>
    <w:p>
      <w:pPr>
        <w:jc w:val="center"/>
        <w:rPr>
          <w:rFonts w:ascii="宋体" w:hAnsi="宋体" w:eastAsia="宋体" w:cs="Times New Roman"/>
          <w:sz w:val="44"/>
          <w:szCs w:val="44"/>
        </w:rPr>
      </w:pPr>
      <w:r>
        <w:rPr>
          <w:rFonts w:hint="eastAsia" w:ascii="宋体" w:hAnsi="宋体" w:eastAsia="宋体" w:cs="Times New Roman"/>
          <w:sz w:val="44"/>
          <w:szCs w:val="44"/>
        </w:rPr>
        <w:t>受理通知书</w:t>
      </w:r>
    </w:p>
    <w:p>
      <w:pPr>
        <w:jc w:val="center"/>
        <w:rPr>
          <w:rFonts w:ascii="仿宋" w:hAnsi="仿宋" w:eastAsia="仿宋" w:cs="Times New Roman"/>
          <w:sz w:val="32"/>
          <w:szCs w:val="32"/>
        </w:rPr>
      </w:pPr>
      <w:r>
        <w:rPr>
          <w:rFonts w:hint="eastAsia" w:ascii="仿宋" w:hAnsi="仿宋" w:eastAsia="仿宋" w:cs="Times New Roman"/>
          <w:sz w:val="32"/>
          <w:szCs w:val="32"/>
        </w:rPr>
        <w:t>（文号</w:t>
      </w:r>
      <w:r>
        <w:rPr>
          <w:rFonts w:ascii="仿宋" w:hAnsi="仿宋" w:eastAsia="仿宋" w:cs="Times New Roman"/>
          <w:sz w:val="32"/>
          <w:szCs w:val="32"/>
        </w:rPr>
        <w:t>）</w:t>
      </w:r>
    </w:p>
    <w:p>
      <w:pPr>
        <w:rPr>
          <w:rFonts w:ascii="仿宋" w:hAnsi="仿宋" w:eastAsia="仿宋" w:cs="Times New Roman"/>
          <w:sz w:val="32"/>
          <w:szCs w:val="32"/>
        </w:rPr>
      </w:pP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统一社会信用代码/注册号：</w:t>
      </w:r>
      <w:r>
        <w:rPr>
          <w:rFonts w:hint="eastAsia" w:ascii="仿宋" w:hAnsi="仿宋" w:eastAsia="仿宋" w:cs="Times New Roman"/>
          <w:sz w:val="32"/>
          <w:szCs w:val="32"/>
          <w:u w:val="single"/>
        </w:rPr>
        <w:t xml:space="preserve">                          </w:t>
      </w:r>
    </w:p>
    <w:p>
      <w:pPr>
        <w:rPr>
          <w:rFonts w:ascii="仿宋" w:hAnsi="仿宋" w:eastAsia="仿宋" w:cs="Times New Roman"/>
          <w:sz w:val="32"/>
          <w:szCs w:val="32"/>
        </w:rPr>
      </w:pPr>
      <w:r>
        <w:rPr>
          <w:rFonts w:hint="eastAsia" w:ascii="仿宋" w:hAnsi="仿宋" w:eastAsia="仿宋" w:cs="Times New Roman"/>
          <w:sz w:val="32"/>
          <w:szCs w:val="32"/>
        </w:rPr>
        <w:t xml:space="preserve">    我局收到你单位提交的严重违法失信企业信用修复申请书及有关材料。经审查，决定予以受理。</w:t>
      </w: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rPr>
          <w:rFonts w:ascii="仿宋" w:hAnsi="仿宋" w:eastAsia="仿宋" w:cs="Times New Roman"/>
          <w:sz w:val="32"/>
          <w:szCs w:val="32"/>
          <w:u w:val="single"/>
        </w:rPr>
      </w:pPr>
    </w:p>
    <w:p>
      <w:pPr>
        <w:ind w:firstLine="3520" w:firstLineChars="1100"/>
        <w:rPr>
          <w:rFonts w:ascii="仿宋" w:hAnsi="仿宋" w:eastAsia="仿宋" w:cs="Times New Roman"/>
          <w:sz w:val="32"/>
          <w:szCs w:val="32"/>
        </w:rPr>
      </w:pP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市场监督管理局 </w:t>
      </w: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        年  月   日</w:t>
      </w:r>
    </w:p>
    <w:p>
      <w:pPr>
        <w:adjustRightInd w:val="0"/>
        <w:jc w:val="center"/>
        <w:textAlignment w:val="baseline"/>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送达回证</w:t>
      </w:r>
    </w:p>
    <w:tbl>
      <w:tblPr>
        <w:tblStyle w:val="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48"/>
        <w:gridCol w:w="2520"/>
        <w:gridCol w:w="1440"/>
        <w:gridCol w:w="1440"/>
        <w:gridCol w:w="1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送达地点</w:t>
            </w:r>
          </w:p>
        </w:tc>
        <w:tc>
          <w:tcPr>
            <w:tcW w:w="3960" w:type="dxa"/>
            <w:gridSpan w:val="2"/>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w:t>
            </w:r>
          </w:p>
        </w:tc>
        <w:tc>
          <w:tcPr>
            <w:tcW w:w="1440"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送达方式</w:t>
            </w:r>
          </w:p>
        </w:tc>
        <w:tc>
          <w:tcPr>
            <w:tcW w:w="1614" w:type="dxa"/>
          </w:tcPr>
          <w:p>
            <w:pPr>
              <w:adjustRightInd w:val="0"/>
              <w:jc w:val="center"/>
              <w:textAlignment w:val="baseline"/>
              <w:rPr>
                <w:rFonts w:ascii="仿宋_GB2312" w:hAnsi="Times New Roman" w:eastAsia="仿宋_GB2312"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收件人</w:t>
            </w:r>
          </w:p>
        </w:tc>
        <w:tc>
          <w:tcPr>
            <w:tcW w:w="2520"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w:t>
            </w:r>
          </w:p>
          <w:p>
            <w:pPr>
              <w:adjustRightInd w:val="0"/>
              <w:jc w:val="center"/>
              <w:textAlignment w:val="baseline"/>
              <w:rPr>
                <w:rFonts w:ascii="仿宋_GB2312" w:hAnsi="Times New Roman" w:eastAsia="仿宋_GB2312" w:cs="Times New Roman"/>
                <w:kern w:val="0"/>
                <w:sz w:val="24"/>
                <w:szCs w:val="24"/>
              </w:rPr>
            </w:pPr>
          </w:p>
          <w:p>
            <w:pPr>
              <w:adjustRightInd w:val="0"/>
              <w:ind w:firstLine="240" w:firstLineChars="10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（签名或者盖章）</w:t>
            </w:r>
          </w:p>
          <w:p>
            <w:pPr>
              <w:adjustRightInd w:val="0"/>
              <w:ind w:firstLine="840" w:firstLineChars="35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c>
          <w:tcPr>
            <w:tcW w:w="1440"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送达人</w:t>
            </w:r>
          </w:p>
          <w:p>
            <w:pPr>
              <w:adjustRightInd w:val="0"/>
              <w:jc w:val="center"/>
              <w:textAlignment w:val="baseline"/>
              <w:rPr>
                <w:rFonts w:ascii="仿宋_GB2312" w:hAnsi="Times New Roman" w:eastAsia="仿宋_GB2312" w:cs="Times New Roman"/>
                <w:kern w:val="0"/>
                <w:sz w:val="24"/>
                <w:szCs w:val="24"/>
              </w:rPr>
            </w:pPr>
          </w:p>
        </w:tc>
        <w:tc>
          <w:tcPr>
            <w:tcW w:w="3054" w:type="dxa"/>
            <w:gridSpan w:val="2"/>
          </w:tcPr>
          <w:p>
            <w:pPr>
              <w:adjustRightInd w:val="0"/>
              <w:textAlignment w:val="baseline"/>
              <w:rPr>
                <w:rFonts w:ascii="仿宋_GB2312" w:hAnsi="Times New Roman" w:eastAsia="仿宋_GB2312" w:cs="Times New Roman"/>
                <w:kern w:val="0"/>
                <w:sz w:val="24"/>
                <w:szCs w:val="24"/>
              </w:rPr>
            </w:pPr>
          </w:p>
          <w:p>
            <w:pPr>
              <w:adjustRightInd w:val="0"/>
              <w:textAlignment w:val="baseline"/>
              <w:rPr>
                <w:rFonts w:ascii="仿宋_GB2312" w:hAnsi="Times New Roman" w:eastAsia="仿宋_GB2312" w:cs="Times New Roman"/>
                <w:kern w:val="0"/>
                <w:sz w:val="24"/>
                <w:szCs w:val="24"/>
              </w:rPr>
            </w:pPr>
          </w:p>
          <w:p>
            <w:pPr>
              <w:adjustRightInd w:val="0"/>
              <w:ind w:firstLine="720" w:firstLineChars="30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（签名或者盖章）</w:t>
            </w:r>
          </w:p>
          <w:p>
            <w:pPr>
              <w:adjustRightInd w:val="0"/>
              <w:ind w:firstLine="1320" w:firstLineChars="55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备注</w:t>
            </w:r>
          </w:p>
          <w:p>
            <w:pPr>
              <w:adjustRightInd w:val="0"/>
              <w:jc w:val="center"/>
              <w:textAlignment w:val="baseline"/>
              <w:rPr>
                <w:rFonts w:ascii="仿宋_GB2312" w:hAnsi="Times New Roman" w:eastAsia="仿宋_GB2312" w:cs="Times New Roman"/>
                <w:kern w:val="0"/>
                <w:sz w:val="24"/>
                <w:szCs w:val="24"/>
              </w:rPr>
            </w:pPr>
          </w:p>
        </w:tc>
        <w:tc>
          <w:tcPr>
            <w:tcW w:w="7014" w:type="dxa"/>
            <w:gridSpan w:val="4"/>
          </w:tcPr>
          <w:p>
            <w:pPr>
              <w:adjustRightInd w:val="0"/>
              <w:jc w:val="center"/>
              <w:textAlignment w:val="baseline"/>
              <w:rPr>
                <w:rFonts w:ascii="仿宋_GB2312" w:hAnsi="Times New Roman" w:eastAsia="仿宋_GB2312" w:cs="Times New Roman"/>
                <w:kern w:val="0"/>
                <w:sz w:val="24"/>
                <w:szCs w:val="24"/>
              </w:rPr>
            </w:pPr>
          </w:p>
        </w:tc>
      </w:tr>
    </w:tbl>
    <w:p>
      <w:pPr>
        <w:rPr>
          <w:rFonts w:ascii="Calibri" w:hAnsi="Calibri" w:eastAsia="宋体" w:cs="Times New Roman"/>
        </w:rPr>
      </w:pPr>
      <w:r>
        <w:rPr>
          <w:rFonts w:hint="eastAsia" w:ascii="Calibri" w:hAnsi="Calibri" w:eastAsia="宋体" w:cs="Times New Roman"/>
        </w:rPr>
        <w:t>本文书一式两份，一份送达，一份归档。</w:t>
      </w:r>
    </w:p>
    <w:p>
      <w:pPr>
        <w:ind w:firstLine="2310" w:firstLineChars="1100"/>
        <w:rPr>
          <w:rFonts w:ascii="Calibri" w:hAnsi="Calibri" w:eastAsia="宋体" w:cs="Times New Roman"/>
        </w:rPr>
      </w:pPr>
    </w:p>
    <w:p>
      <w:pPr>
        <w:rPr>
          <w:rFonts w:ascii="仿宋" w:hAnsi="仿宋" w:eastAsia="仿宋" w:cs="Times New Roman"/>
          <w:sz w:val="32"/>
          <w:szCs w:val="32"/>
        </w:rPr>
      </w:pPr>
      <w:r>
        <w:rPr>
          <w:rFonts w:hint="eastAsia" w:ascii="仿宋" w:hAnsi="仿宋" w:eastAsia="仿宋" w:cs="Times New Roman"/>
          <w:sz w:val="32"/>
          <w:szCs w:val="32"/>
        </w:rPr>
        <w:t>附件6</w:t>
      </w:r>
    </w:p>
    <w:p>
      <w:pPr>
        <w:jc w:val="center"/>
        <w:rPr>
          <w:rFonts w:ascii="Calibri" w:hAnsi="Calibri" w:eastAsia="宋体" w:cs="Times New Roman"/>
          <w:sz w:val="44"/>
          <w:szCs w:val="44"/>
        </w:rPr>
      </w:pPr>
      <w:r>
        <w:rPr>
          <w:rFonts w:hint="eastAsia" w:ascii="Calibri" w:hAnsi="Calibri" w:eastAsia="宋体" w:cs="Times New Roman"/>
          <w:sz w:val="44"/>
          <w:szCs w:val="44"/>
        </w:rPr>
        <w:t>严重违法失信企业信用修复核查审批表</w:t>
      </w:r>
    </w:p>
    <w:p>
      <w:pPr>
        <w:jc w:val="center"/>
        <w:rPr>
          <w:rFonts w:ascii="Calibri" w:hAnsi="Calibri" w:eastAsia="宋体" w:cs="Times New Roman"/>
          <w:sz w:val="15"/>
          <w:szCs w:val="15"/>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企业名称</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注册号/统一</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社会信用代码</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法定代表人</w:t>
            </w:r>
          </w:p>
          <w:p>
            <w:pPr>
              <w:jc w:val="center"/>
              <w:rPr>
                <w:rFonts w:ascii="仿宋" w:hAnsi="仿宋" w:eastAsia="仿宋" w:cs="Times New Roman"/>
                <w:kern w:val="0"/>
                <w:sz w:val="28"/>
                <w:szCs w:val="28"/>
              </w:rPr>
            </w:pPr>
            <w:r>
              <w:rPr>
                <w:rFonts w:hint="eastAsia" w:ascii="仿宋" w:hAnsi="仿宋" w:eastAsia="仿宋" w:cs="Times New Roman"/>
                <w:kern w:val="0"/>
                <w:sz w:val="28"/>
                <w:szCs w:val="28"/>
              </w:rPr>
              <w:t>（负责人）姓名</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联系人</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住所（经营场所）</w:t>
            </w:r>
          </w:p>
        </w:tc>
        <w:tc>
          <w:tcPr>
            <w:tcW w:w="6287" w:type="dxa"/>
          </w:tcPr>
          <w:p>
            <w:pP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信用修复的范围</w:t>
            </w:r>
          </w:p>
        </w:tc>
        <w:tc>
          <w:tcPr>
            <w:tcW w:w="6287" w:type="dxa"/>
            <w:vAlign w:val="center"/>
          </w:tcPr>
          <w:p>
            <w:pPr>
              <w:spacing w:line="400" w:lineRule="exact"/>
              <w:rPr>
                <w:rFonts w:ascii="仿宋" w:hAnsi="仿宋" w:eastAsia="仿宋" w:cs="Times New Roman"/>
                <w:kern w:val="0"/>
                <w:sz w:val="26"/>
                <w:szCs w:val="26"/>
              </w:rPr>
            </w:pPr>
          </w:p>
          <w:p>
            <w:pPr>
              <w:spacing w:line="400" w:lineRule="exact"/>
              <w:rPr>
                <w:rFonts w:ascii="仿宋" w:hAnsi="仿宋" w:eastAsia="仿宋" w:cs="Times New Roman"/>
                <w:kern w:val="0"/>
                <w:sz w:val="26"/>
                <w:szCs w:val="26"/>
              </w:rPr>
            </w:pPr>
            <w:r>
              <w:rPr>
                <w:rFonts w:hint="eastAsia" w:ascii="仿宋" w:hAnsi="仿宋" w:eastAsia="仿宋" w:cs="Times New Roman"/>
                <w:kern w:val="0"/>
                <w:sz w:val="26"/>
                <w:szCs w:val="26"/>
              </w:rPr>
              <w:t>□1.企业因未按《企业信息公示暂行条例》第八条规定的期限公示年度报告被列入经营异常名录，在被列入经营异常名录届满3年内已补报了未报年度的企业年度报告并公示；</w:t>
            </w:r>
          </w:p>
          <w:p>
            <w:pPr>
              <w:spacing w:line="400" w:lineRule="exact"/>
              <w:rPr>
                <w:rFonts w:ascii="仿宋" w:hAnsi="仿宋" w:eastAsia="仿宋" w:cs="Times New Roman"/>
                <w:kern w:val="0"/>
                <w:sz w:val="26"/>
                <w:szCs w:val="26"/>
              </w:rPr>
            </w:pPr>
            <w:r>
              <w:rPr>
                <w:rFonts w:hint="eastAsia" w:ascii="仿宋" w:hAnsi="仿宋" w:eastAsia="仿宋" w:cs="Times New Roman"/>
                <w:kern w:val="0"/>
                <w:sz w:val="26"/>
                <w:szCs w:val="26"/>
              </w:rPr>
              <w:t>□2.企业因未按照《企业信息公示暂行条例》第十条规定的期限内公示有关企业信息被列入经营异常名录，在被列入经营异常名录届满3年内已公示了相关企业信息；</w:t>
            </w:r>
          </w:p>
          <w:p>
            <w:pPr>
              <w:spacing w:line="400" w:lineRule="exact"/>
              <w:rPr>
                <w:rFonts w:ascii="仿宋" w:hAnsi="仿宋" w:eastAsia="仿宋" w:cs="Times New Roman"/>
                <w:kern w:val="0"/>
                <w:sz w:val="24"/>
                <w:szCs w:val="24"/>
              </w:rPr>
            </w:pPr>
            <w:r>
              <w:rPr>
                <w:rFonts w:hint="eastAsia" w:ascii="仿宋" w:hAnsi="仿宋" w:eastAsia="仿宋" w:cs="Times New Roman"/>
                <w:kern w:val="0"/>
                <w:sz w:val="26"/>
                <w:szCs w:val="26"/>
              </w:rPr>
              <w:t>□3.企业因公示信息隐瞒真实情况、弄虚作假被列入经营异常名录，在被列入经营名录届满3年内已纠正了违法行为并公示了更正后的相关企业信息；</w:t>
            </w:r>
          </w:p>
          <w:p>
            <w:pPr>
              <w:spacing w:line="400" w:lineRule="exact"/>
              <w:rPr>
                <w:rFonts w:ascii="仿宋" w:hAnsi="仿宋" w:eastAsia="仿宋" w:cs="Times New Roman"/>
                <w:kern w:val="0"/>
                <w:sz w:val="26"/>
                <w:szCs w:val="26"/>
              </w:rPr>
            </w:pPr>
            <w:r>
              <w:rPr>
                <w:rFonts w:hint="eastAsia" w:ascii="仿宋" w:hAnsi="仿宋" w:eastAsia="仿宋" w:cs="Times New Roman"/>
                <w:kern w:val="0"/>
                <w:sz w:val="26"/>
                <w:szCs w:val="26"/>
              </w:rPr>
              <w:t>□4.企业因通过登记的住所或者经营场所无法联系被列入经营异常名录，但在被列入经营异常名录届满3年内已办理了登记住所（经营场所）变更登记或者通过现登记的住所（经营场所）重新取得联系的。</w:t>
            </w:r>
          </w:p>
          <w:p>
            <w:pPr>
              <w:spacing w:line="400" w:lineRule="exact"/>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对企业提交材料的检查核实情况</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0"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对企业住所（经营场所）的现场核查情况</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初审意见</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审批意见</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235" w:type="dxa"/>
            <w:vAlign w:val="center"/>
          </w:tcPr>
          <w:p>
            <w:pPr>
              <w:jc w:val="center"/>
              <w:rPr>
                <w:rFonts w:ascii="仿宋" w:hAnsi="仿宋" w:eastAsia="仿宋" w:cs="Times New Roman"/>
                <w:kern w:val="0"/>
                <w:sz w:val="28"/>
                <w:szCs w:val="28"/>
              </w:rPr>
            </w:pPr>
            <w:r>
              <w:rPr>
                <w:rFonts w:hint="eastAsia" w:ascii="仿宋" w:hAnsi="仿宋" w:eastAsia="仿宋" w:cs="Times New Roman"/>
                <w:kern w:val="0"/>
                <w:sz w:val="28"/>
                <w:szCs w:val="28"/>
              </w:rPr>
              <w:t>备注</w:t>
            </w:r>
          </w:p>
        </w:tc>
        <w:tc>
          <w:tcPr>
            <w:tcW w:w="6287" w:type="dxa"/>
          </w:tcPr>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p>
            <w:pPr>
              <w:rPr>
                <w:rFonts w:ascii="仿宋" w:hAnsi="仿宋" w:eastAsia="仿宋" w:cs="Times New Roman"/>
                <w:kern w:val="0"/>
                <w:sz w:val="24"/>
                <w:szCs w:val="24"/>
              </w:rPr>
            </w:pPr>
          </w:p>
        </w:tc>
      </w:tr>
    </w:tbl>
    <w:p>
      <w:pPr>
        <w:rPr>
          <w:rFonts w:ascii="Calibri" w:hAnsi="Calibri" w:eastAsia="宋体" w:cs="Times New Roman"/>
        </w:rPr>
      </w:pPr>
    </w:p>
    <w:p>
      <w:pPr>
        <w:rPr>
          <w:rFonts w:ascii="仿宋" w:hAnsi="仿宋" w:eastAsia="仿宋" w:cs="Times New Roman"/>
          <w:sz w:val="32"/>
          <w:szCs w:val="32"/>
        </w:rPr>
      </w:pPr>
      <w:r>
        <w:rPr>
          <w:rFonts w:hint="eastAsia" w:ascii="仿宋" w:hAnsi="仿宋" w:eastAsia="仿宋" w:cs="Times New Roman"/>
          <w:sz w:val="32"/>
          <w:szCs w:val="32"/>
        </w:rPr>
        <w:t>附件7</w:t>
      </w:r>
    </w:p>
    <w:p>
      <w:pPr>
        <w:ind w:firstLine="1988" w:firstLineChars="450"/>
        <w:rPr>
          <w:rFonts w:ascii="宋体" w:hAnsi="宋体" w:eastAsia="宋体" w:cs="Times New Roman"/>
          <w:b/>
          <w:sz w:val="44"/>
          <w:szCs w:val="44"/>
        </w:rPr>
      </w:pPr>
      <w:r>
        <w:rPr>
          <w:rFonts w:hint="eastAsia" w:ascii="宋体" w:hAnsi="宋体" w:eastAsia="宋体" w:cs="Times New Roman"/>
          <w:b/>
          <w:sz w:val="44"/>
          <w:szCs w:val="44"/>
          <w:u w:val="single"/>
        </w:rPr>
        <w:t xml:space="preserve"> 海南省 </w:t>
      </w:r>
      <w:r>
        <w:rPr>
          <w:rFonts w:hint="eastAsia" w:ascii="宋体" w:hAnsi="宋体" w:eastAsia="宋体" w:cs="Times New Roman"/>
          <w:b/>
          <w:sz w:val="44"/>
          <w:szCs w:val="44"/>
        </w:rPr>
        <w:t>市场监督管理局</w:t>
      </w:r>
    </w:p>
    <w:p>
      <w:pPr>
        <w:jc w:val="center"/>
        <w:rPr>
          <w:rFonts w:ascii="宋体" w:hAnsi="宋体" w:eastAsia="宋体" w:cs="Times New Roman"/>
          <w:sz w:val="44"/>
          <w:szCs w:val="44"/>
        </w:rPr>
      </w:pPr>
      <w:r>
        <w:rPr>
          <w:rFonts w:hint="eastAsia" w:ascii="宋体" w:hAnsi="宋体" w:eastAsia="宋体" w:cs="Times New Roman"/>
          <w:sz w:val="44"/>
          <w:szCs w:val="44"/>
        </w:rPr>
        <w:t>准予严重违法失信企业信用修复决定书</w:t>
      </w:r>
    </w:p>
    <w:p>
      <w:pPr>
        <w:jc w:val="center"/>
        <w:rPr>
          <w:rFonts w:ascii="仿宋" w:hAnsi="仿宋" w:eastAsia="仿宋" w:cs="Times New Roman"/>
          <w:sz w:val="32"/>
          <w:szCs w:val="32"/>
        </w:rPr>
      </w:pPr>
      <w:r>
        <w:rPr>
          <w:rFonts w:hint="eastAsia" w:ascii="仿宋" w:hAnsi="仿宋" w:eastAsia="仿宋" w:cs="Times New Roman"/>
          <w:sz w:val="32"/>
          <w:szCs w:val="32"/>
        </w:rPr>
        <w:t>（文号）</w:t>
      </w:r>
    </w:p>
    <w:p>
      <w:pPr>
        <w:rPr>
          <w:rFonts w:ascii="宋体" w:hAnsi="宋体" w:eastAsia="宋体" w:cs="Times New Roman"/>
          <w:sz w:val="32"/>
          <w:szCs w:val="32"/>
        </w:rPr>
      </w:pPr>
    </w:p>
    <w:p>
      <w:pPr>
        <w:ind w:firstLine="160" w:firstLineChars="50"/>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统一社会信用代码/注册号：</w:t>
      </w:r>
      <w:r>
        <w:rPr>
          <w:rFonts w:hint="eastAsia" w:ascii="仿宋" w:hAnsi="仿宋" w:eastAsia="仿宋" w:cs="Times New Roman"/>
          <w:sz w:val="32"/>
          <w:szCs w:val="32"/>
          <w:u w:val="single"/>
        </w:rPr>
        <w:t xml:space="preserve">                          </w:t>
      </w:r>
    </w:p>
    <w:p>
      <w:pPr>
        <w:ind w:firstLine="660"/>
        <w:rPr>
          <w:rFonts w:ascii="仿宋" w:hAnsi="仿宋" w:eastAsia="仿宋" w:cs="Times New Roman"/>
          <w:sz w:val="32"/>
          <w:szCs w:val="32"/>
        </w:rPr>
      </w:pPr>
      <w:r>
        <w:rPr>
          <w:rFonts w:hint="eastAsia" w:ascii="仿宋" w:hAnsi="仿宋" w:eastAsia="仿宋" w:cs="Times New Roman"/>
          <w:sz w:val="32"/>
          <w:szCs w:val="32"/>
        </w:rPr>
        <w:t>经审核，你公司符合《海南省市场监督管理局严重违法失信企业信用修复办法》中规定的有关严重违法失信企业信用修复条件，决定准予对你公司进行信用修复并移出严重违法失信企业名单。</w:t>
      </w:r>
    </w:p>
    <w:p>
      <w:pPr>
        <w:ind w:firstLine="660"/>
        <w:rPr>
          <w:rFonts w:ascii="宋体" w:hAnsi="宋体" w:eastAsia="宋体" w:cs="Times New Roman"/>
          <w:sz w:val="32"/>
          <w:szCs w:val="32"/>
        </w:rPr>
      </w:pPr>
    </w:p>
    <w:p>
      <w:pPr>
        <w:ind w:firstLine="660"/>
        <w:rPr>
          <w:rFonts w:ascii="宋体" w:hAnsi="宋体" w:eastAsia="宋体" w:cs="Times New Roman"/>
          <w:sz w:val="32"/>
          <w:szCs w:val="32"/>
        </w:rPr>
      </w:pPr>
    </w:p>
    <w:p>
      <w:pPr>
        <w:ind w:firstLine="4160" w:firstLineChars="1300"/>
        <w:rPr>
          <w:rFonts w:ascii="仿宋" w:hAnsi="仿宋" w:eastAsia="仿宋" w:cs="Times New Roman"/>
          <w:sz w:val="32"/>
          <w:szCs w:val="32"/>
        </w:rPr>
      </w:pPr>
      <w:r>
        <w:rPr>
          <w:rFonts w:hint="eastAsia" w:ascii="仿宋" w:hAnsi="仿宋" w:eastAsia="仿宋" w:cs="Times New Roman"/>
          <w:sz w:val="32"/>
          <w:szCs w:val="32"/>
        </w:rPr>
        <w:t xml:space="preserve">海南省市场监督管理局 </w:t>
      </w: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         年   月   日</w:t>
      </w:r>
    </w:p>
    <w:p>
      <w:pPr>
        <w:ind w:firstLine="660"/>
        <w:rPr>
          <w:rFonts w:ascii="宋体" w:hAnsi="宋体" w:eastAsia="宋体" w:cs="Times New Roman"/>
          <w:sz w:val="32"/>
          <w:szCs w:val="32"/>
        </w:rPr>
      </w:pPr>
    </w:p>
    <w:p>
      <w:pPr>
        <w:adjustRightInd w:val="0"/>
        <w:jc w:val="center"/>
        <w:textAlignment w:val="baseline"/>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送达回证</w:t>
      </w:r>
    </w:p>
    <w:tbl>
      <w:tblPr>
        <w:tblStyle w:val="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48"/>
        <w:gridCol w:w="2520"/>
        <w:gridCol w:w="1440"/>
        <w:gridCol w:w="1440"/>
        <w:gridCol w:w="1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送达地点</w:t>
            </w:r>
          </w:p>
        </w:tc>
        <w:tc>
          <w:tcPr>
            <w:tcW w:w="3960" w:type="dxa"/>
            <w:gridSpan w:val="2"/>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w:t>
            </w:r>
          </w:p>
        </w:tc>
        <w:tc>
          <w:tcPr>
            <w:tcW w:w="1440"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送达方式</w:t>
            </w:r>
          </w:p>
        </w:tc>
        <w:tc>
          <w:tcPr>
            <w:tcW w:w="1614" w:type="dxa"/>
          </w:tcPr>
          <w:p>
            <w:pPr>
              <w:adjustRightInd w:val="0"/>
              <w:jc w:val="center"/>
              <w:textAlignment w:val="baseline"/>
              <w:rPr>
                <w:rFonts w:ascii="仿宋_GB2312" w:hAnsi="Times New Roman" w:eastAsia="仿宋_GB2312"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收件人</w:t>
            </w:r>
          </w:p>
        </w:tc>
        <w:tc>
          <w:tcPr>
            <w:tcW w:w="2520"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w:t>
            </w:r>
          </w:p>
          <w:p>
            <w:pPr>
              <w:adjustRightInd w:val="0"/>
              <w:jc w:val="center"/>
              <w:textAlignment w:val="baseline"/>
              <w:rPr>
                <w:rFonts w:ascii="仿宋_GB2312" w:hAnsi="Times New Roman" w:eastAsia="仿宋_GB2312" w:cs="Times New Roman"/>
                <w:kern w:val="0"/>
                <w:sz w:val="24"/>
                <w:szCs w:val="24"/>
              </w:rPr>
            </w:pPr>
          </w:p>
          <w:p>
            <w:pPr>
              <w:adjustRightInd w:val="0"/>
              <w:ind w:firstLine="240" w:firstLineChars="10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（签名或者盖章）</w:t>
            </w:r>
          </w:p>
          <w:p>
            <w:pPr>
              <w:adjustRightInd w:val="0"/>
              <w:ind w:firstLine="840" w:firstLineChars="35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c>
          <w:tcPr>
            <w:tcW w:w="1440" w:type="dxa"/>
          </w:tcPr>
          <w:p>
            <w:pPr>
              <w:adjustRightInd w:val="0"/>
              <w:jc w:val="center"/>
              <w:textAlignment w:val="baseline"/>
              <w:rPr>
                <w:rFonts w:ascii="仿宋_GB2312" w:hAnsi="Times New Roman" w:eastAsia="仿宋_GB2312" w:cs="Times New Roman"/>
                <w:kern w:val="0"/>
                <w:sz w:val="24"/>
                <w:szCs w:val="24"/>
              </w:rPr>
            </w:pPr>
          </w:p>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送达人</w:t>
            </w:r>
          </w:p>
          <w:p>
            <w:pPr>
              <w:adjustRightInd w:val="0"/>
              <w:jc w:val="center"/>
              <w:textAlignment w:val="baseline"/>
              <w:rPr>
                <w:rFonts w:ascii="仿宋_GB2312" w:hAnsi="Times New Roman" w:eastAsia="仿宋_GB2312" w:cs="Times New Roman"/>
                <w:kern w:val="0"/>
                <w:sz w:val="24"/>
                <w:szCs w:val="24"/>
              </w:rPr>
            </w:pPr>
          </w:p>
        </w:tc>
        <w:tc>
          <w:tcPr>
            <w:tcW w:w="3054" w:type="dxa"/>
            <w:gridSpan w:val="2"/>
          </w:tcPr>
          <w:p>
            <w:pPr>
              <w:adjustRightInd w:val="0"/>
              <w:textAlignment w:val="baseline"/>
              <w:rPr>
                <w:rFonts w:ascii="仿宋_GB2312" w:hAnsi="Times New Roman" w:eastAsia="仿宋_GB2312" w:cs="Times New Roman"/>
                <w:kern w:val="0"/>
                <w:sz w:val="24"/>
                <w:szCs w:val="24"/>
              </w:rPr>
            </w:pPr>
          </w:p>
          <w:p>
            <w:pPr>
              <w:adjustRightInd w:val="0"/>
              <w:textAlignment w:val="baseline"/>
              <w:rPr>
                <w:rFonts w:ascii="仿宋_GB2312" w:hAnsi="Times New Roman" w:eastAsia="仿宋_GB2312" w:cs="Times New Roman"/>
                <w:kern w:val="0"/>
                <w:sz w:val="24"/>
                <w:szCs w:val="24"/>
              </w:rPr>
            </w:pPr>
          </w:p>
          <w:p>
            <w:pPr>
              <w:adjustRightInd w:val="0"/>
              <w:ind w:firstLine="720" w:firstLineChars="30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（签名或者盖章）</w:t>
            </w:r>
          </w:p>
          <w:p>
            <w:pPr>
              <w:adjustRightInd w:val="0"/>
              <w:ind w:firstLine="1320" w:firstLineChars="550"/>
              <w:jc w:val="right"/>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adjustRightInd w:val="0"/>
              <w:jc w:val="center"/>
              <w:textAlignment w:val="baseline"/>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备注</w:t>
            </w:r>
          </w:p>
          <w:p>
            <w:pPr>
              <w:adjustRightInd w:val="0"/>
              <w:jc w:val="center"/>
              <w:textAlignment w:val="baseline"/>
              <w:rPr>
                <w:rFonts w:ascii="仿宋_GB2312" w:hAnsi="Times New Roman" w:eastAsia="仿宋_GB2312" w:cs="Times New Roman"/>
                <w:kern w:val="0"/>
                <w:sz w:val="24"/>
                <w:szCs w:val="24"/>
              </w:rPr>
            </w:pPr>
          </w:p>
        </w:tc>
        <w:tc>
          <w:tcPr>
            <w:tcW w:w="7014" w:type="dxa"/>
            <w:gridSpan w:val="4"/>
          </w:tcPr>
          <w:p>
            <w:pPr>
              <w:adjustRightInd w:val="0"/>
              <w:jc w:val="center"/>
              <w:textAlignment w:val="baseline"/>
              <w:rPr>
                <w:rFonts w:ascii="仿宋_GB2312" w:hAnsi="Times New Roman" w:eastAsia="仿宋_GB2312" w:cs="Times New Roman"/>
                <w:kern w:val="0"/>
                <w:sz w:val="24"/>
                <w:szCs w:val="24"/>
              </w:rPr>
            </w:pPr>
          </w:p>
        </w:tc>
      </w:tr>
    </w:tbl>
    <w:p>
      <w:pPr>
        <w:rPr>
          <w:rFonts w:ascii="Calibri" w:hAnsi="Calibri" w:eastAsia="宋体" w:cs="Times New Roman"/>
        </w:rPr>
      </w:pPr>
      <w:r>
        <w:rPr>
          <w:rFonts w:hint="eastAsia" w:ascii="Calibri" w:hAnsi="Calibri" w:eastAsia="宋体" w:cs="Times New Roman"/>
        </w:rPr>
        <w:t>本文书一式两份，一份送达，一份归档。</w:t>
      </w:r>
    </w:p>
    <w:p>
      <w:pPr>
        <w:ind w:firstLine="660"/>
        <w:rPr>
          <w:rFonts w:ascii="Calibri" w:hAnsi="Calibri" w:eastAsia="宋体" w:cs="Times New Roman"/>
        </w:rPr>
      </w:pPr>
    </w:p>
    <w:p>
      <w:pPr>
        <w:rPr>
          <w:rFonts w:ascii="仿宋" w:hAnsi="仿宋" w:eastAsia="仿宋" w:cs="Times New Roman"/>
          <w:sz w:val="32"/>
          <w:szCs w:val="32"/>
        </w:rPr>
      </w:pPr>
      <w:r>
        <w:rPr>
          <w:rFonts w:hint="eastAsia" w:ascii="仿宋" w:hAnsi="仿宋" w:eastAsia="仿宋" w:cs="Times New Roman"/>
          <w:sz w:val="32"/>
          <w:szCs w:val="32"/>
        </w:rPr>
        <w:t>附件8</w:t>
      </w:r>
    </w:p>
    <w:p>
      <w:pPr>
        <w:ind w:firstLine="1980" w:firstLineChars="450"/>
        <w:rPr>
          <w:rFonts w:ascii="宋体" w:hAnsi="宋体" w:eastAsia="宋体" w:cs="Times New Roman"/>
          <w:sz w:val="44"/>
          <w:szCs w:val="44"/>
        </w:rPr>
      </w:pPr>
      <w:r>
        <w:rPr>
          <w:rFonts w:hint="eastAsia" w:ascii="宋体" w:hAnsi="宋体" w:eastAsia="宋体" w:cs="Times New Roman"/>
          <w:sz w:val="44"/>
          <w:szCs w:val="44"/>
          <w:u w:val="single"/>
        </w:rPr>
        <w:t xml:space="preserve">        </w:t>
      </w:r>
      <w:r>
        <w:rPr>
          <w:rFonts w:hint="eastAsia" w:ascii="宋体" w:hAnsi="宋体" w:eastAsia="宋体" w:cs="Times New Roman"/>
          <w:sz w:val="44"/>
          <w:szCs w:val="44"/>
        </w:rPr>
        <w:t>市场监督管理局</w:t>
      </w:r>
    </w:p>
    <w:p>
      <w:pPr>
        <w:jc w:val="center"/>
        <w:rPr>
          <w:rFonts w:ascii="宋体" w:hAnsi="宋体" w:eastAsia="宋体" w:cs="Times New Roman"/>
          <w:sz w:val="44"/>
          <w:szCs w:val="44"/>
        </w:rPr>
      </w:pPr>
      <w:r>
        <w:rPr>
          <w:rFonts w:hint="eastAsia" w:ascii="宋体" w:hAnsi="宋体" w:eastAsia="宋体" w:cs="Times New Roman"/>
          <w:sz w:val="44"/>
          <w:szCs w:val="44"/>
        </w:rPr>
        <w:t>不准予严重违法失信企业信用修复决定书</w:t>
      </w:r>
    </w:p>
    <w:p>
      <w:pPr>
        <w:jc w:val="center"/>
        <w:rPr>
          <w:rFonts w:ascii="仿宋" w:hAnsi="仿宋" w:eastAsia="仿宋" w:cs="Times New Roman"/>
          <w:sz w:val="32"/>
          <w:szCs w:val="32"/>
        </w:rPr>
      </w:pPr>
      <w:r>
        <w:rPr>
          <w:rFonts w:hint="eastAsia" w:ascii="仿宋" w:hAnsi="仿宋" w:eastAsia="仿宋" w:cs="Times New Roman"/>
          <w:sz w:val="32"/>
          <w:szCs w:val="32"/>
        </w:rPr>
        <w:t>（文号</w:t>
      </w:r>
      <w:r>
        <w:rPr>
          <w:rFonts w:ascii="仿宋" w:hAnsi="仿宋" w:eastAsia="仿宋" w:cs="Times New Roman"/>
          <w:sz w:val="32"/>
          <w:szCs w:val="32"/>
        </w:rPr>
        <w:t>）</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rPr>
        <w:t>统一社会信用代码/注册号：</w:t>
      </w:r>
      <w:r>
        <w:rPr>
          <w:rFonts w:hint="eastAsia" w:ascii="仿宋" w:hAnsi="仿宋" w:eastAsia="仿宋" w:cs="Times New Roman"/>
          <w:sz w:val="32"/>
          <w:szCs w:val="32"/>
          <w:u w:val="single"/>
        </w:rPr>
        <w:t xml:space="preserve">                          </w:t>
      </w:r>
    </w:p>
    <w:p>
      <w:pPr>
        <w:ind w:firstLine="660"/>
        <w:rPr>
          <w:rFonts w:ascii="仿宋" w:hAnsi="仿宋" w:eastAsia="仿宋" w:cs="Times New Roman"/>
          <w:sz w:val="32"/>
          <w:szCs w:val="32"/>
          <w:u w:val="single"/>
        </w:rPr>
      </w:pPr>
      <w:r>
        <w:rPr>
          <w:rFonts w:hint="eastAsia" w:ascii="仿宋" w:hAnsi="仿宋" w:eastAsia="仿宋" w:cs="Times New Roman"/>
          <w:sz w:val="32"/>
          <w:szCs w:val="32"/>
        </w:rPr>
        <w:t>经审核，你单位不符合严重违法失信企业信用修复条件，决定不准予信用修复。不准予信用修复的理由是:</w:t>
      </w: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rPr>
          <w:rFonts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ind w:firstLine="660"/>
        <w:rPr>
          <w:rFonts w:ascii="宋体" w:hAnsi="宋体" w:eastAsia="宋体" w:cs="Times New Roman"/>
          <w:sz w:val="32"/>
          <w:szCs w:val="32"/>
        </w:rPr>
      </w:pPr>
    </w:p>
    <w:p>
      <w:pPr>
        <w:ind w:firstLine="660"/>
        <w:rPr>
          <w:rFonts w:ascii="宋体" w:hAnsi="宋体" w:eastAsia="宋体" w:cs="Times New Roman"/>
          <w:sz w:val="32"/>
          <w:szCs w:val="32"/>
        </w:rPr>
      </w:pPr>
    </w:p>
    <w:p>
      <w:pPr>
        <w:ind w:firstLine="3520" w:firstLineChars="1100"/>
        <w:rPr>
          <w:rFonts w:ascii="仿宋" w:hAnsi="仿宋" w:eastAsia="仿宋" w:cs="Times New Roman"/>
          <w:sz w:val="32"/>
          <w:szCs w:val="32"/>
        </w:rPr>
      </w:pP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市场监督管理局 </w:t>
      </w:r>
    </w:p>
    <w:p>
      <w:pPr>
        <w:ind w:firstLine="3520" w:firstLineChars="1100"/>
        <w:rPr>
          <w:rFonts w:ascii="仿宋" w:hAnsi="仿宋" w:eastAsia="仿宋" w:cs="Times New Roman"/>
          <w:sz w:val="32"/>
          <w:szCs w:val="32"/>
        </w:rPr>
      </w:pPr>
      <w:r>
        <w:rPr>
          <w:rFonts w:hint="eastAsia" w:ascii="仿宋" w:hAnsi="仿宋" w:eastAsia="仿宋" w:cs="Times New Roman"/>
          <w:sz w:val="32"/>
          <w:szCs w:val="32"/>
        </w:rPr>
        <w:t xml:space="preserve">        年  月   日</w:t>
      </w:r>
    </w:p>
    <w:p>
      <w:pPr>
        <w:ind w:firstLine="3520" w:firstLineChars="1100"/>
        <w:rPr>
          <w:rFonts w:ascii="仿宋" w:hAnsi="仿宋" w:eastAsia="仿宋" w:cs="Times New Roman"/>
          <w:sz w:val="32"/>
          <w:szCs w:val="32"/>
        </w:rPr>
      </w:pPr>
    </w:p>
    <w:p>
      <w:pPr>
        <w:ind w:firstLine="3080" w:firstLineChars="1100"/>
        <w:rPr>
          <w:rFonts w:ascii="仿宋_GB2312" w:hAnsi="Calibri" w:eastAsia="宋体" w:cs="Times New Roman"/>
          <w:sz w:val="28"/>
          <w:szCs w:val="28"/>
        </w:rPr>
      </w:pPr>
      <w:r>
        <w:rPr>
          <w:rFonts w:hint="eastAsia" w:ascii="仿宋_GB2312" w:hAnsi="Calibri" w:eastAsia="宋体" w:cs="Times New Roman"/>
          <w:sz w:val="28"/>
          <w:szCs w:val="28"/>
        </w:rPr>
        <w:t>送达回证</w:t>
      </w:r>
    </w:p>
    <w:tbl>
      <w:tblPr>
        <w:tblStyle w:val="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48"/>
        <w:gridCol w:w="2520"/>
        <w:gridCol w:w="1440"/>
        <w:gridCol w:w="1440"/>
        <w:gridCol w:w="16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jc w:val="center"/>
              <w:rPr>
                <w:rFonts w:ascii="仿宋_GB2312" w:hAnsi="Calibri" w:eastAsia="宋体" w:cs="Times New Roman"/>
                <w:sz w:val="24"/>
                <w:szCs w:val="24"/>
              </w:rPr>
            </w:pPr>
            <w:r>
              <w:rPr>
                <w:rFonts w:hint="eastAsia" w:ascii="仿宋_GB2312" w:hAnsi="Calibri" w:eastAsia="宋体" w:cs="Times New Roman"/>
                <w:sz w:val="24"/>
                <w:szCs w:val="24"/>
              </w:rPr>
              <w:t>送达地点</w:t>
            </w:r>
          </w:p>
        </w:tc>
        <w:tc>
          <w:tcPr>
            <w:tcW w:w="3960" w:type="dxa"/>
            <w:gridSpan w:val="2"/>
          </w:tcPr>
          <w:p>
            <w:pPr>
              <w:jc w:val="center"/>
              <w:rPr>
                <w:rFonts w:ascii="仿宋_GB2312" w:hAnsi="Calibri" w:eastAsia="宋体" w:cs="Times New Roman"/>
                <w:sz w:val="24"/>
                <w:szCs w:val="24"/>
              </w:rPr>
            </w:pPr>
            <w:r>
              <w:rPr>
                <w:rFonts w:hint="eastAsia" w:ascii="仿宋_GB2312" w:hAnsi="Calibri" w:eastAsia="宋体" w:cs="Times New Roman"/>
                <w:sz w:val="24"/>
                <w:szCs w:val="24"/>
              </w:rPr>
              <w:t xml:space="preserve">      </w:t>
            </w:r>
          </w:p>
        </w:tc>
        <w:tc>
          <w:tcPr>
            <w:tcW w:w="1440" w:type="dxa"/>
          </w:tcPr>
          <w:p>
            <w:pPr>
              <w:jc w:val="center"/>
              <w:rPr>
                <w:rFonts w:ascii="仿宋_GB2312" w:hAnsi="Calibri" w:eastAsia="宋体" w:cs="Times New Roman"/>
                <w:sz w:val="24"/>
                <w:szCs w:val="24"/>
              </w:rPr>
            </w:pPr>
            <w:r>
              <w:rPr>
                <w:rFonts w:hint="eastAsia" w:ascii="仿宋_GB2312" w:hAnsi="Calibri" w:eastAsia="宋体" w:cs="Times New Roman"/>
                <w:sz w:val="24"/>
                <w:szCs w:val="24"/>
              </w:rPr>
              <w:t>送达方式</w:t>
            </w:r>
          </w:p>
        </w:tc>
        <w:tc>
          <w:tcPr>
            <w:tcW w:w="1614" w:type="dxa"/>
          </w:tcPr>
          <w:p>
            <w:pPr>
              <w:jc w:val="center"/>
              <w:rPr>
                <w:rFonts w:ascii="仿宋_GB2312" w:hAnsi="Calibri"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jc w:val="center"/>
              <w:rPr>
                <w:rFonts w:ascii="仿宋_GB2312" w:hAnsi="Calibri" w:eastAsia="宋体" w:cs="Times New Roman"/>
                <w:sz w:val="24"/>
                <w:szCs w:val="24"/>
              </w:rPr>
            </w:pPr>
          </w:p>
          <w:p>
            <w:pPr>
              <w:jc w:val="center"/>
              <w:rPr>
                <w:rFonts w:ascii="仿宋_GB2312" w:hAnsi="Calibri" w:eastAsia="宋体" w:cs="Times New Roman"/>
                <w:sz w:val="24"/>
                <w:szCs w:val="24"/>
              </w:rPr>
            </w:pPr>
            <w:r>
              <w:rPr>
                <w:rFonts w:hint="eastAsia" w:ascii="仿宋_GB2312" w:hAnsi="Calibri" w:eastAsia="宋体" w:cs="Times New Roman"/>
                <w:sz w:val="24"/>
                <w:szCs w:val="24"/>
              </w:rPr>
              <w:t>收件人</w:t>
            </w:r>
          </w:p>
        </w:tc>
        <w:tc>
          <w:tcPr>
            <w:tcW w:w="2520" w:type="dxa"/>
          </w:tcPr>
          <w:p>
            <w:pPr>
              <w:jc w:val="center"/>
              <w:rPr>
                <w:rFonts w:ascii="仿宋_GB2312" w:hAnsi="Calibri" w:eastAsia="宋体" w:cs="Times New Roman"/>
                <w:sz w:val="24"/>
                <w:szCs w:val="24"/>
              </w:rPr>
            </w:pPr>
            <w:r>
              <w:rPr>
                <w:rFonts w:hint="eastAsia" w:ascii="仿宋_GB2312" w:hAnsi="Calibri" w:eastAsia="宋体" w:cs="Times New Roman"/>
                <w:sz w:val="24"/>
                <w:szCs w:val="24"/>
              </w:rPr>
              <w:t xml:space="preserve"> </w:t>
            </w:r>
          </w:p>
          <w:p>
            <w:pPr>
              <w:jc w:val="center"/>
              <w:rPr>
                <w:rFonts w:ascii="仿宋_GB2312" w:hAnsi="Calibri" w:eastAsia="宋体" w:cs="Times New Roman"/>
                <w:sz w:val="24"/>
                <w:szCs w:val="24"/>
              </w:rPr>
            </w:pPr>
          </w:p>
          <w:p>
            <w:pPr>
              <w:ind w:firstLine="240" w:firstLineChars="100"/>
              <w:jc w:val="right"/>
              <w:rPr>
                <w:rFonts w:ascii="仿宋_GB2312" w:hAnsi="Calibri" w:eastAsia="宋体" w:cs="Times New Roman"/>
                <w:sz w:val="24"/>
                <w:szCs w:val="24"/>
              </w:rPr>
            </w:pPr>
            <w:r>
              <w:rPr>
                <w:rFonts w:hint="eastAsia" w:ascii="仿宋_GB2312" w:hAnsi="Calibri" w:eastAsia="宋体" w:cs="Times New Roman"/>
                <w:sz w:val="24"/>
                <w:szCs w:val="24"/>
              </w:rPr>
              <w:t>（签名或者盖章）</w:t>
            </w:r>
          </w:p>
          <w:p>
            <w:pPr>
              <w:ind w:firstLine="840" w:firstLineChars="350"/>
              <w:jc w:val="right"/>
              <w:rPr>
                <w:rFonts w:ascii="仿宋_GB2312" w:hAnsi="Calibri" w:eastAsia="宋体" w:cs="Times New Roman"/>
                <w:sz w:val="24"/>
                <w:szCs w:val="24"/>
              </w:rPr>
            </w:pPr>
            <w:r>
              <w:rPr>
                <w:rFonts w:hint="eastAsia" w:ascii="仿宋_GB2312" w:hAnsi="Calibri" w:eastAsia="宋体" w:cs="Times New Roman"/>
                <w:sz w:val="24"/>
                <w:szCs w:val="24"/>
              </w:rPr>
              <w:t>年  月  日</w:t>
            </w:r>
          </w:p>
        </w:tc>
        <w:tc>
          <w:tcPr>
            <w:tcW w:w="1440" w:type="dxa"/>
          </w:tcPr>
          <w:p>
            <w:pPr>
              <w:jc w:val="center"/>
              <w:rPr>
                <w:rFonts w:ascii="仿宋_GB2312" w:hAnsi="Calibri" w:eastAsia="宋体" w:cs="Times New Roman"/>
                <w:sz w:val="24"/>
                <w:szCs w:val="24"/>
              </w:rPr>
            </w:pPr>
          </w:p>
          <w:p>
            <w:pPr>
              <w:jc w:val="center"/>
              <w:rPr>
                <w:rFonts w:ascii="仿宋_GB2312" w:hAnsi="Calibri" w:eastAsia="宋体" w:cs="Times New Roman"/>
                <w:sz w:val="24"/>
                <w:szCs w:val="24"/>
              </w:rPr>
            </w:pPr>
            <w:r>
              <w:rPr>
                <w:rFonts w:hint="eastAsia" w:ascii="仿宋_GB2312" w:hAnsi="Calibri" w:eastAsia="宋体" w:cs="Times New Roman"/>
                <w:sz w:val="24"/>
                <w:szCs w:val="24"/>
              </w:rPr>
              <w:t>送达人</w:t>
            </w:r>
          </w:p>
          <w:p>
            <w:pPr>
              <w:jc w:val="center"/>
              <w:rPr>
                <w:rFonts w:ascii="仿宋_GB2312" w:hAnsi="Calibri" w:eastAsia="宋体" w:cs="Times New Roman"/>
                <w:sz w:val="24"/>
                <w:szCs w:val="24"/>
              </w:rPr>
            </w:pPr>
          </w:p>
        </w:tc>
        <w:tc>
          <w:tcPr>
            <w:tcW w:w="3054" w:type="dxa"/>
            <w:gridSpan w:val="2"/>
          </w:tcPr>
          <w:p>
            <w:pPr>
              <w:rPr>
                <w:rFonts w:ascii="仿宋_GB2312" w:hAnsi="Calibri" w:eastAsia="宋体" w:cs="Times New Roman"/>
                <w:sz w:val="24"/>
                <w:szCs w:val="24"/>
              </w:rPr>
            </w:pPr>
          </w:p>
          <w:p>
            <w:pPr>
              <w:rPr>
                <w:rFonts w:ascii="仿宋_GB2312" w:hAnsi="Calibri" w:eastAsia="宋体" w:cs="Times New Roman"/>
                <w:sz w:val="24"/>
                <w:szCs w:val="24"/>
              </w:rPr>
            </w:pPr>
          </w:p>
          <w:p>
            <w:pPr>
              <w:ind w:firstLine="720" w:firstLineChars="300"/>
              <w:jc w:val="right"/>
              <w:rPr>
                <w:rFonts w:ascii="仿宋_GB2312" w:hAnsi="Calibri" w:eastAsia="宋体" w:cs="Times New Roman"/>
                <w:sz w:val="24"/>
                <w:szCs w:val="24"/>
              </w:rPr>
            </w:pPr>
            <w:r>
              <w:rPr>
                <w:rFonts w:hint="eastAsia" w:ascii="仿宋_GB2312" w:hAnsi="Calibri" w:eastAsia="宋体" w:cs="Times New Roman"/>
                <w:sz w:val="24"/>
                <w:szCs w:val="24"/>
              </w:rPr>
              <w:t>（签名或者盖章）</w:t>
            </w:r>
          </w:p>
          <w:p>
            <w:pPr>
              <w:ind w:firstLine="1320" w:firstLineChars="550"/>
              <w:jc w:val="right"/>
              <w:rPr>
                <w:rFonts w:ascii="仿宋_GB2312" w:hAnsi="Calibri" w:eastAsia="宋体" w:cs="Times New Roman"/>
                <w:sz w:val="24"/>
                <w:szCs w:val="24"/>
              </w:rPr>
            </w:pPr>
            <w:r>
              <w:rPr>
                <w:rFonts w:hint="eastAsia" w:ascii="仿宋_GB2312" w:hAnsi="Calibri" w:eastAsia="宋体" w:cs="Times New Roman"/>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1348" w:type="dxa"/>
          </w:tcPr>
          <w:p>
            <w:pPr>
              <w:jc w:val="center"/>
              <w:rPr>
                <w:rFonts w:ascii="仿宋_GB2312" w:hAnsi="Calibri" w:eastAsia="宋体" w:cs="Times New Roman"/>
                <w:sz w:val="24"/>
                <w:szCs w:val="24"/>
              </w:rPr>
            </w:pPr>
            <w:r>
              <w:rPr>
                <w:rFonts w:hint="eastAsia" w:ascii="仿宋_GB2312" w:hAnsi="Calibri" w:eastAsia="宋体" w:cs="Times New Roman"/>
                <w:sz w:val="24"/>
                <w:szCs w:val="24"/>
              </w:rPr>
              <w:t>备注</w:t>
            </w:r>
          </w:p>
          <w:p>
            <w:pPr>
              <w:jc w:val="center"/>
              <w:rPr>
                <w:rFonts w:ascii="仿宋_GB2312" w:hAnsi="Calibri" w:eastAsia="宋体" w:cs="Times New Roman"/>
                <w:sz w:val="24"/>
                <w:szCs w:val="24"/>
              </w:rPr>
            </w:pPr>
          </w:p>
        </w:tc>
        <w:tc>
          <w:tcPr>
            <w:tcW w:w="7014" w:type="dxa"/>
            <w:gridSpan w:val="4"/>
          </w:tcPr>
          <w:p>
            <w:pPr>
              <w:jc w:val="center"/>
              <w:rPr>
                <w:rFonts w:ascii="仿宋_GB2312" w:hAnsi="Calibri" w:eastAsia="宋体" w:cs="Times New Roman"/>
                <w:sz w:val="24"/>
                <w:szCs w:val="24"/>
              </w:rPr>
            </w:pPr>
          </w:p>
        </w:tc>
      </w:tr>
    </w:tbl>
    <w:p>
      <w:pPr>
        <w:rPr>
          <w:rFonts w:ascii="Calibri" w:hAnsi="Calibri" w:eastAsia="宋体" w:cs="Times New Roman"/>
        </w:rPr>
      </w:pPr>
      <w:r>
        <w:rPr>
          <w:rFonts w:hint="eastAsia" w:ascii="Calibri" w:hAnsi="Calibri" w:eastAsia="宋体" w:cs="Times New Roman"/>
        </w:rPr>
        <w:t>本文书一式两份，一份送达，一份归档。</w:t>
      </w:r>
    </w:p>
    <w:p>
      <w:pPr>
        <w:ind w:firstLine="645"/>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5C"/>
    <w:rsid w:val="0019015C"/>
    <w:rsid w:val="005D27D2"/>
    <w:rsid w:val="0066561B"/>
    <w:rsid w:val="0069109F"/>
    <w:rsid w:val="0089211B"/>
    <w:rsid w:val="00A52468"/>
    <w:rsid w:val="00D16F20"/>
    <w:rsid w:val="227D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character" w:styleId="5">
    <w:name w:val="Hyperlink"/>
    <w:basedOn w:val="4"/>
    <w:unhideWhenUsed/>
    <w:uiPriority w:val="99"/>
    <w:rPr>
      <w:color w:val="0000FF"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 w:type="character" w:customStyle="1" w:styleId="7">
    <w:name w:val="日期 Char"/>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788</Words>
  <Characters>4492</Characters>
  <Lines>37</Lines>
  <Paragraphs>10</Paragraphs>
  <TotalTime>7</TotalTime>
  <ScaleCrop>false</ScaleCrop>
  <LinksUpToDate>false</LinksUpToDate>
  <CharactersWithSpaces>5270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2020-04-03T01:48:00Z</dcterms:created>
  <dc:creator>郑文芳</dc:creator>
  <cp:lastModifiedBy>fdfd</cp:lastModifiedBy>
  <dcterms:modified xsi:type="dcterms:W3CDTF">2020-04-03T02:01:55Z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