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5F" w:rsidRPr="00EA175F" w:rsidRDefault="00EA175F" w:rsidP="00EA175F">
      <w:pPr>
        <w:rPr>
          <w:rFonts w:ascii="仿宋_GB2312" w:eastAsia="仿宋_GB2312" w:hAnsi="宋体" w:hint="eastAsia"/>
          <w:sz w:val="32"/>
          <w:szCs w:val="32"/>
        </w:rPr>
      </w:pPr>
      <w:r w:rsidRPr="00EA175F">
        <w:rPr>
          <w:rFonts w:ascii="仿宋_GB2312" w:eastAsia="仿宋_GB2312" w:hAnsi="宋体" w:hint="eastAsia"/>
          <w:sz w:val="32"/>
          <w:szCs w:val="32"/>
        </w:rPr>
        <w:t>附件3：</w:t>
      </w:r>
    </w:p>
    <w:p w:rsidR="00EA175F" w:rsidRDefault="00EA175F" w:rsidP="00EA175F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《海南省标准化专家库管理办法》修订说明</w:t>
      </w:r>
    </w:p>
    <w:p w:rsidR="00EA175F" w:rsidRDefault="00EA175F" w:rsidP="00EA175F">
      <w:pPr>
        <w:ind w:firstLine="624"/>
        <w:rPr>
          <w:rFonts w:hint="eastAsia"/>
        </w:rPr>
      </w:pPr>
      <w:r>
        <w:t xml:space="preserve"> </w:t>
      </w:r>
    </w:p>
    <w:p w:rsidR="00EA175F" w:rsidRDefault="00EA175F" w:rsidP="00EA175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 xml:space="preserve"> 一、修订背景</w:t>
      </w:r>
    </w:p>
    <w:p w:rsidR="00EA175F" w:rsidRPr="00EA175F" w:rsidRDefault="00EA175F" w:rsidP="00EA175F">
      <w:pPr>
        <w:ind w:firstLineChars="100" w:firstLine="320"/>
        <w:rPr>
          <w:rFonts w:ascii="仿宋_GB2312" w:eastAsia="仿宋_GB2312" w:hAnsi="宋体" w:hint="eastAsia"/>
          <w:sz w:val="32"/>
          <w:szCs w:val="32"/>
        </w:rPr>
      </w:pPr>
      <w:r w:rsidRPr="00EA175F">
        <w:rPr>
          <w:rFonts w:ascii="仿宋_GB2312" w:eastAsia="仿宋_GB2312" w:hAnsi="宋体" w:hint="eastAsia"/>
          <w:sz w:val="32"/>
          <w:szCs w:val="32"/>
        </w:rPr>
        <w:t xml:space="preserve"> 标准化工作涉及经济社会发展的方方面面，而且技术性较强，标准化行政主管部门需要团结各方面的技术专家，为标准化工作提供技术支撑。基于以上考虑，原省质监局于</w:t>
      </w:r>
      <w:r w:rsidRPr="00EA17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2018</w:t>
      </w:r>
      <w:r w:rsidRPr="00EA175F">
        <w:rPr>
          <w:rFonts w:ascii="仿宋_GB2312" w:eastAsia="仿宋_GB2312" w:hAnsi="宋体" w:cs="仿宋_GB2312" w:hint="eastAsia"/>
          <w:color w:val="000000"/>
          <w:sz w:val="32"/>
          <w:szCs w:val="32"/>
        </w:rPr>
        <w:t>年</w:t>
      </w:r>
      <w:r w:rsidRPr="00EA175F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EA175F"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  <w:r w:rsidRPr="00EA175F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EA175F">
        <w:rPr>
          <w:rFonts w:ascii="仿宋_GB2312" w:eastAsia="仿宋_GB2312" w:hAnsi="宋体" w:cs="仿宋_GB2312" w:hint="eastAsia"/>
          <w:color w:val="000000"/>
          <w:sz w:val="32"/>
          <w:szCs w:val="32"/>
        </w:rPr>
        <w:t>日发布了</w:t>
      </w:r>
      <w:r w:rsidRPr="00EA175F">
        <w:rPr>
          <w:rFonts w:ascii="仿宋_GB2312" w:eastAsia="仿宋_GB2312" w:hAnsi="宋体" w:hint="eastAsia"/>
          <w:sz w:val="32"/>
          <w:szCs w:val="32"/>
        </w:rPr>
        <w:t>《海南省标准化专家库管理办法（试行）》（</w:t>
      </w:r>
      <w:proofErr w:type="gramStart"/>
      <w:r w:rsidRPr="00EA175F">
        <w:rPr>
          <w:rFonts w:ascii="仿宋_GB2312" w:eastAsia="仿宋_GB2312" w:hAnsi="宋体" w:hint="eastAsia"/>
          <w:sz w:val="32"/>
          <w:szCs w:val="32"/>
        </w:rPr>
        <w:t>琼质技监标</w:t>
      </w:r>
      <w:proofErr w:type="gramEnd"/>
      <w:r w:rsidRPr="00EA175F">
        <w:rPr>
          <w:rFonts w:ascii="仿宋_GB2312" w:eastAsia="仿宋_GB2312" w:hAnsi="宋体" w:hint="eastAsia"/>
          <w:sz w:val="32"/>
          <w:szCs w:val="32"/>
        </w:rPr>
        <w:t>〔</w:t>
      </w:r>
      <w:r w:rsidRPr="00EA175F">
        <w:rPr>
          <w:rFonts w:ascii="仿宋_GB2312" w:eastAsia="仿宋_GB2312" w:hint="eastAsia"/>
          <w:sz w:val="32"/>
          <w:szCs w:val="32"/>
        </w:rPr>
        <w:t>2018</w:t>
      </w:r>
      <w:r w:rsidRPr="00EA175F">
        <w:rPr>
          <w:rFonts w:ascii="仿宋_GB2312" w:eastAsia="仿宋_GB2312" w:hAnsi="宋体" w:hint="eastAsia"/>
          <w:sz w:val="32"/>
          <w:szCs w:val="32"/>
        </w:rPr>
        <w:t>〕</w:t>
      </w:r>
      <w:r w:rsidRPr="00EA175F">
        <w:rPr>
          <w:rFonts w:ascii="仿宋_GB2312" w:eastAsia="仿宋_GB2312" w:hint="eastAsia"/>
          <w:sz w:val="32"/>
          <w:szCs w:val="32"/>
        </w:rPr>
        <w:t>7</w:t>
      </w:r>
      <w:r w:rsidRPr="00EA175F">
        <w:rPr>
          <w:rFonts w:ascii="仿宋_GB2312" w:eastAsia="仿宋_GB2312" w:hAnsi="宋体" w:hint="eastAsia"/>
          <w:sz w:val="32"/>
          <w:szCs w:val="32"/>
        </w:rPr>
        <w:t>号，</w:t>
      </w:r>
      <w:r w:rsidRPr="00EA175F">
        <w:rPr>
          <w:rFonts w:ascii="仿宋_GB2312" w:eastAsia="仿宋_GB2312" w:hAnsi="仿宋" w:hint="eastAsia"/>
          <w:sz w:val="32"/>
          <w:szCs w:val="32"/>
        </w:rPr>
        <w:t>QSF-2018-440002</w:t>
      </w:r>
      <w:r w:rsidRPr="00EA175F">
        <w:rPr>
          <w:rFonts w:ascii="仿宋_GB2312" w:eastAsia="仿宋_GB2312" w:hAnsi="宋体" w:hint="eastAsia"/>
          <w:sz w:val="32"/>
          <w:szCs w:val="32"/>
        </w:rPr>
        <w:t>），至今已经实施</w:t>
      </w:r>
      <w:r w:rsidRPr="00EA175F">
        <w:rPr>
          <w:rFonts w:ascii="仿宋_GB2312" w:eastAsia="仿宋_GB2312" w:hint="eastAsia"/>
          <w:sz w:val="32"/>
          <w:szCs w:val="32"/>
        </w:rPr>
        <w:t>3</w:t>
      </w:r>
      <w:r w:rsidRPr="00EA175F">
        <w:rPr>
          <w:rFonts w:ascii="仿宋_GB2312" w:eastAsia="仿宋_GB2312" w:hAnsi="宋体" w:hint="eastAsia"/>
          <w:sz w:val="32"/>
          <w:szCs w:val="32"/>
        </w:rPr>
        <w:t>年。</w:t>
      </w:r>
    </w:p>
    <w:p w:rsidR="00EA175F" w:rsidRPr="00EA175F" w:rsidRDefault="00EA175F" w:rsidP="00EA175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A175F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EA175F">
        <w:rPr>
          <w:rFonts w:ascii="仿宋_GB2312" w:eastAsia="仿宋_GB2312" w:hAnsi="宋体" w:cs="仿宋_GB2312" w:hint="eastAsia"/>
          <w:color w:val="000000"/>
          <w:sz w:val="32"/>
          <w:szCs w:val="32"/>
        </w:rPr>
        <w:t>年来，省市场监督管理局和</w:t>
      </w:r>
      <w:r w:rsidRPr="00EA175F">
        <w:rPr>
          <w:rFonts w:ascii="仿宋_GB2312" w:eastAsia="仿宋_GB2312" w:hAnsi="宋体" w:hint="eastAsia"/>
          <w:sz w:val="32"/>
          <w:szCs w:val="32"/>
        </w:rPr>
        <w:t>原省质监局分两批遴选了</w:t>
      </w:r>
      <w:r w:rsidRPr="00EA175F">
        <w:rPr>
          <w:rFonts w:ascii="仿宋_GB2312" w:eastAsia="仿宋_GB2312" w:hint="eastAsia"/>
          <w:sz w:val="32"/>
          <w:szCs w:val="32"/>
        </w:rPr>
        <w:t>105</w:t>
      </w:r>
      <w:r w:rsidRPr="00EA175F">
        <w:rPr>
          <w:rFonts w:ascii="仿宋_GB2312" w:eastAsia="仿宋_GB2312" w:hAnsi="宋体" w:hint="eastAsia"/>
          <w:sz w:val="32"/>
          <w:szCs w:val="32"/>
        </w:rPr>
        <w:t>名专家入库，专家库在我省实施标准化战略和开展各项具体标准化业务过程中，发挥了重要作用。但是，由于海南的一些实际情况，工作中发现一些问题，一是入库专家条件限定为副高以上专业职称，而海南副高职称人数太少，一些标准化实践经验丰富且积极发挥作用的人员达不到条件，无法入库；二是因产业、科研领域发展不平衡，入库专家以农业、旅游业为多，一些新兴产业、社会服务领域的专家太少；三是由于管理、联系不方便，不重视选择岛外专家入库，入库专家总体技术水平受限。由于这些问题的存在，标准体系构建、地方标准技术评审、标准化实践指导等工作，往往找不到合适入库专家参与，有的入库专家又长期无法发挥作用，专家库的实际效能不如预期。</w:t>
      </w:r>
    </w:p>
    <w:p w:rsidR="00EA175F" w:rsidRDefault="00EA175F" w:rsidP="00EA175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二、修订内容</w:t>
      </w:r>
    </w:p>
    <w:p w:rsidR="00EA175F" w:rsidRPr="00EA175F" w:rsidRDefault="00EA175F" w:rsidP="00EA175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A175F">
        <w:rPr>
          <w:rFonts w:ascii="仿宋_GB2312" w:eastAsia="仿宋_GB2312" w:hAnsi="宋体" w:hint="eastAsia"/>
          <w:sz w:val="32"/>
          <w:szCs w:val="32"/>
        </w:rPr>
        <w:t>（一）取消试行。本办法已经试行</w:t>
      </w:r>
      <w:r w:rsidRPr="00EA175F">
        <w:rPr>
          <w:rFonts w:ascii="仿宋_GB2312" w:eastAsia="仿宋_GB2312" w:hint="eastAsia"/>
          <w:sz w:val="32"/>
          <w:szCs w:val="32"/>
        </w:rPr>
        <w:t>3</w:t>
      </w:r>
      <w:r w:rsidRPr="00EA175F">
        <w:rPr>
          <w:rFonts w:ascii="仿宋_GB2312" w:eastAsia="仿宋_GB2312" w:hAnsi="宋体" w:hint="eastAsia"/>
          <w:sz w:val="32"/>
          <w:szCs w:val="32"/>
        </w:rPr>
        <w:t>年，修订后已经比较成熟。</w:t>
      </w:r>
    </w:p>
    <w:p w:rsidR="00EA175F" w:rsidRPr="00EA175F" w:rsidRDefault="00EA175F" w:rsidP="00EA175F">
      <w:pPr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EA175F">
        <w:rPr>
          <w:rFonts w:ascii="仿宋_GB2312" w:eastAsia="仿宋_GB2312" w:hAnsi="宋体" w:hint="eastAsia"/>
          <w:sz w:val="32"/>
          <w:szCs w:val="32"/>
        </w:rPr>
        <w:t>（二）体例修改。原文共分八章十九条，鉴于内容单一，篇幅短小，</w:t>
      </w:r>
      <w:r w:rsidRPr="00EA175F">
        <w:rPr>
          <w:rFonts w:ascii="仿宋_GB2312" w:eastAsia="仿宋_GB2312" w:hAnsi="仿宋" w:hint="eastAsia"/>
          <w:sz w:val="32"/>
          <w:szCs w:val="32"/>
        </w:rPr>
        <w:t>取消了</w:t>
      </w:r>
      <w:r w:rsidRPr="00EA175F">
        <w:rPr>
          <w:rFonts w:ascii="仿宋_GB2312" w:eastAsia="仿宋_GB2312" w:hAnsi="仿宋" w:cs="宋体" w:hint="eastAsia"/>
          <w:sz w:val="32"/>
          <w:szCs w:val="32"/>
        </w:rPr>
        <w:t>章节，而且将一些内容相近的条款合并，形成了现在的十二条，内容分别为宗旨、组织、入库条件、义务、权利、审核、邀请、聘任、复审、辞退、表彰、生效日期。</w:t>
      </w:r>
    </w:p>
    <w:p w:rsidR="00EA175F" w:rsidRPr="00EA175F" w:rsidRDefault="00EA175F" w:rsidP="00EA175F">
      <w:pPr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EA175F">
        <w:rPr>
          <w:rFonts w:ascii="仿宋_GB2312" w:eastAsia="仿宋_GB2312" w:hAnsi="仿宋" w:cs="宋体" w:hint="eastAsia"/>
          <w:sz w:val="32"/>
          <w:szCs w:val="32"/>
        </w:rPr>
        <w:t>（三）文字完善。主要是将省质量技术监督局字样全部改为了省市场监督管理局；另外对文字进行了精炼，如对审查条款“审查通过的专家，由省质监局批准入库并发布；审查未通过的专家，不予入库”中，删除了没有实质意义的“审查未通过的专家，不予入库”字样。</w:t>
      </w:r>
    </w:p>
    <w:p w:rsidR="00EA175F" w:rsidRPr="00EA175F" w:rsidRDefault="00EA175F" w:rsidP="00EA175F">
      <w:pPr>
        <w:ind w:firstLineChars="200" w:firstLine="640"/>
        <w:rPr>
          <w:rFonts w:ascii="仿宋_GB2312" w:eastAsia="仿宋_GB2312" w:hAnsi="仿宋" w:cs="宋体" w:hint="eastAsia"/>
          <w:sz w:val="32"/>
          <w:szCs w:val="32"/>
        </w:rPr>
      </w:pPr>
      <w:r w:rsidRPr="00EA175F">
        <w:rPr>
          <w:rFonts w:ascii="仿宋_GB2312" w:eastAsia="仿宋_GB2312" w:hAnsi="仿宋" w:cs="宋体" w:hint="eastAsia"/>
          <w:sz w:val="32"/>
          <w:szCs w:val="32"/>
        </w:rPr>
        <w:t>（四）对入库条件（原第四条，现第三条）进行了实质修改：</w:t>
      </w:r>
    </w:p>
    <w:p w:rsidR="00EA175F" w:rsidRPr="00EA175F" w:rsidRDefault="00EA175F" w:rsidP="00EA175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A175F">
        <w:rPr>
          <w:rFonts w:ascii="仿宋_GB2312" w:eastAsia="仿宋_GB2312" w:hAnsi="仿宋" w:cs="宋体" w:hint="eastAsia"/>
          <w:sz w:val="32"/>
          <w:szCs w:val="32"/>
        </w:rPr>
        <w:t>一是增加了两条，即现“</w:t>
      </w:r>
      <w:r w:rsidRPr="00EA175F">
        <w:rPr>
          <w:rFonts w:ascii="仿宋_GB2312" w:eastAsia="仿宋_GB2312" w:hint="eastAsia"/>
          <w:sz w:val="32"/>
          <w:szCs w:val="32"/>
        </w:rPr>
        <w:t>3.3</w:t>
      </w:r>
      <w:r w:rsidRPr="00EA175F">
        <w:rPr>
          <w:rFonts w:ascii="仿宋_GB2312" w:eastAsia="仿宋_GB2312" w:hAnsi="宋体" w:hint="eastAsia"/>
          <w:sz w:val="32"/>
          <w:szCs w:val="32"/>
        </w:rPr>
        <w:t>项及以上行业标准的主要起草者”、“</w:t>
      </w:r>
      <w:r w:rsidRPr="00EA175F">
        <w:rPr>
          <w:rFonts w:ascii="仿宋_GB2312" w:eastAsia="仿宋_GB2312" w:hint="eastAsia"/>
          <w:sz w:val="32"/>
          <w:szCs w:val="32"/>
        </w:rPr>
        <w:t>5.3</w:t>
      </w:r>
      <w:r w:rsidRPr="00EA175F">
        <w:rPr>
          <w:rFonts w:ascii="仿宋_GB2312" w:eastAsia="仿宋_GB2312" w:hAnsi="宋体" w:hint="eastAsia"/>
          <w:sz w:val="32"/>
          <w:szCs w:val="32"/>
        </w:rPr>
        <w:t>项及以上行业标准、省级地方标准的主要起草者”。原因是由国家部委制定的行业标准，是我国政府供给标准中的重要一类，省内很多专家参与农业、旅游类行业标准的制修订工作；</w:t>
      </w:r>
    </w:p>
    <w:p w:rsidR="00EA175F" w:rsidRPr="00EA175F" w:rsidRDefault="00EA175F" w:rsidP="00EA175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A175F">
        <w:rPr>
          <w:rFonts w:ascii="仿宋_GB2312" w:eastAsia="仿宋_GB2312" w:hAnsi="宋体" w:hint="eastAsia"/>
          <w:sz w:val="32"/>
          <w:szCs w:val="32"/>
        </w:rPr>
        <w:t>二是删除了一条，即原“</w:t>
      </w:r>
      <w:r w:rsidRPr="00EA175F">
        <w:rPr>
          <w:rFonts w:ascii="仿宋_GB2312" w:eastAsia="仿宋_GB2312" w:hint="eastAsia"/>
          <w:sz w:val="32"/>
          <w:szCs w:val="32"/>
        </w:rPr>
        <w:t>4.1</w:t>
      </w:r>
      <w:r w:rsidRPr="00EA175F">
        <w:rPr>
          <w:rFonts w:ascii="仿宋_GB2312" w:eastAsia="仿宋_GB2312" w:hAnsi="宋体" w:hint="eastAsia"/>
          <w:sz w:val="32"/>
          <w:szCs w:val="32"/>
        </w:rPr>
        <w:t>家及以上知名企业标准体系建立的主导者，同时是其主要技术标准的主要起草者</w:t>
      </w:r>
      <w:r w:rsidRPr="00EA175F">
        <w:rPr>
          <w:rFonts w:ascii="仿宋_GB2312" w:eastAsia="仿宋_GB2312" w:hint="eastAsia"/>
          <w:sz w:val="32"/>
          <w:szCs w:val="32"/>
        </w:rPr>
        <w:t>”,</w:t>
      </w:r>
      <w:r w:rsidRPr="00EA175F">
        <w:rPr>
          <w:rFonts w:ascii="仿宋_GB2312" w:eastAsia="仿宋_GB2312" w:hAnsi="宋体" w:hint="eastAsia"/>
          <w:sz w:val="32"/>
          <w:szCs w:val="32"/>
        </w:rPr>
        <w:lastRenderedPageBreak/>
        <w:t>原因是实际操作中极难界定。</w:t>
      </w:r>
    </w:p>
    <w:p w:rsidR="00EA175F" w:rsidRPr="00EA175F" w:rsidRDefault="00EA175F" w:rsidP="00EA175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A175F">
        <w:rPr>
          <w:rFonts w:ascii="仿宋_GB2312" w:eastAsia="仿宋_GB2312" w:hAnsi="宋体" w:hint="eastAsia"/>
          <w:sz w:val="32"/>
          <w:szCs w:val="32"/>
        </w:rPr>
        <w:t>（五）对资格审核中列举了一种例外情况，为实战类专家入库开了口子，即增加了现第六条“</w:t>
      </w:r>
      <w:r w:rsidRPr="00EA175F">
        <w:rPr>
          <w:rFonts w:ascii="仿宋_GB2312" w:eastAsia="仿宋_GB2312" w:hAnsi="仿宋" w:hint="eastAsia"/>
          <w:sz w:val="32"/>
          <w:szCs w:val="32"/>
        </w:rPr>
        <w:t>（二）资格审查</w:t>
      </w:r>
      <w:r w:rsidRPr="00EA175F">
        <w:rPr>
          <w:rFonts w:ascii="仿宋_GB2312" w:eastAsia="仿宋_GB2312" w:hAnsi="宋体" w:hint="eastAsia"/>
          <w:sz w:val="32"/>
          <w:szCs w:val="32"/>
        </w:rPr>
        <w:t>发现与第三条（三）（四）所列条件中的某一项存在差距，但拟入库人员属在省内长期从事标准化工作，且取得突出贡献和成绩的，海南省市场监督管理局可发文征求行业主管部门意见，得到同意后，要求拟入库人员提供体现其突击贡献和成绩的材料，组织</w:t>
      </w:r>
      <w:r w:rsidRPr="00EA175F">
        <w:rPr>
          <w:rFonts w:ascii="仿宋_GB2312" w:eastAsia="仿宋_GB2312" w:hint="eastAsia"/>
          <w:sz w:val="32"/>
          <w:szCs w:val="32"/>
        </w:rPr>
        <w:t>5</w:t>
      </w:r>
      <w:r w:rsidRPr="00EA175F">
        <w:rPr>
          <w:rFonts w:ascii="仿宋_GB2312" w:eastAsia="仿宋_GB2312" w:hAnsi="宋体" w:hint="eastAsia"/>
          <w:sz w:val="32"/>
          <w:szCs w:val="32"/>
        </w:rPr>
        <w:t>名已入库专家联合审查通过，批准为海南省标准化专家库专家”。如果一个在省内推进标准化工作很得力的专家，在职称、制定标准方面达不到要求，可以实际工作成就给予弥补。</w:t>
      </w:r>
    </w:p>
    <w:p w:rsidR="00EA175F" w:rsidRPr="00EA175F" w:rsidRDefault="00EA175F" w:rsidP="00EA175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A175F">
        <w:rPr>
          <w:rFonts w:ascii="仿宋_GB2312" w:eastAsia="仿宋_GB2312" w:hAnsi="宋体" w:hint="eastAsia"/>
          <w:sz w:val="32"/>
          <w:szCs w:val="32"/>
        </w:rPr>
        <w:t>（六）增加了邀请省外专家入库的专门条款，即现在的</w:t>
      </w:r>
      <w:r w:rsidRPr="00EA175F">
        <w:rPr>
          <w:rFonts w:ascii="仿宋_GB2312" w:eastAsia="仿宋_GB2312" w:hAnsi="仿宋" w:hint="eastAsia"/>
          <w:sz w:val="32"/>
          <w:szCs w:val="32"/>
        </w:rPr>
        <w:t>第七条，</w:t>
      </w:r>
      <w:proofErr w:type="gramStart"/>
      <w:r w:rsidRPr="00EA175F">
        <w:rPr>
          <w:rFonts w:ascii="仿宋_GB2312" w:eastAsia="仿宋_GB2312" w:hAnsi="仿宋" w:hint="eastAsia"/>
          <w:sz w:val="32"/>
          <w:szCs w:val="32"/>
        </w:rPr>
        <w:t>“</w:t>
      </w:r>
      <w:proofErr w:type="gramEnd"/>
      <w:r w:rsidRPr="00EA175F">
        <w:rPr>
          <w:rFonts w:ascii="仿宋_GB2312" w:eastAsia="仿宋_GB2312" w:hAnsi="仿宋" w:hint="eastAsia"/>
          <w:sz w:val="32"/>
          <w:szCs w:val="32"/>
        </w:rPr>
        <w:t>海南省市场监督管理局应根据已入选专家库人员</w:t>
      </w:r>
      <w:r w:rsidRPr="00EA175F">
        <w:rPr>
          <w:rFonts w:ascii="仿宋_GB2312" w:eastAsia="仿宋_GB2312" w:hAnsi="宋体" w:hint="eastAsia"/>
          <w:sz w:val="32"/>
          <w:szCs w:val="32"/>
        </w:rPr>
        <w:t>专业构成，在新兴产业、社会服务等省内专家较少的领域，主动邀请国内外标准化专家，填写</w:t>
      </w:r>
      <w:r w:rsidRPr="00EA175F">
        <w:rPr>
          <w:rFonts w:ascii="仿宋_GB2312" w:eastAsia="仿宋_GB2312" w:hint="eastAsia"/>
          <w:sz w:val="32"/>
          <w:szCs w:val="32"/>
        </w:rPr>
        <w:t>“</w:t>
      </w:r>
      <w:r w:rsidRPr="00EA175F">
        <w:rPr>
          <w:rFonts w:ascii="仿宋_GB2312" w:eastAsia="仿宋_GB2312" w:hAnsi="宋体" w:hint="eastAsia"/>
          <w:sz w:val="32"/>
          <w:szCs w:val="32"/>
        </w:rPr>
        <w:t>海南省标准化技术专家推荐表</w:t>
      </w:r>
      <w:r w:rsidRPr="00EA175F">
        <w:rPr>
          <w:rFonts w:ascii="仿宋_GB2312" w:eastAsia="仿宋_GB2312" w:hint="eastAsia"/>
          <w:sz w:val="32"/>
          <w:szCs w:val="32"/>
        </w:rPr>
        <w:t>”</w:t>
      </w:r>
      <w:r w:rsidRPr="00EA175F">
        <w:rPr>
          <w:rFonts w:ascii="仿宋_GB2312" w:eastAsia="仿宋_GB2312" w:hAnsi="宋体" w:hint="eastAsia"/>
          <w:sz w:val="32"/>
          <w:szCs w:val="32"/>
        </w:rPr>
        <w:t>，选入海南省标准化专家库，解决入库专家专业不平衡问题。”</w:t>
      </w:r>
    </w:p>
    <w:p w:rsidR="00EA175F" w:rsidRPr="00EA175F" w:rsidRDefault="00EA175F" w:rsidP="00EA175F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EA175F">
        <w:rPr>
          <w:rFonts w:ascii="黑体" w:eastAsia="黑体" w:hAnsi="黑体" w:hint="eastAsia"/>
          <w:b/>
          <w:sz w:val="32"/>
          <w:szCs w:val="32"/>
        </w:rPr>
        <w:t>三、修订过程</w:t>
      </w:r>
    </w:p>
    <w:p w:rsidR="00EA175F" w:rsidRPr="00813894" w:rsidRDefault="00EA175F" w:rsidP="00EA175F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813894">
        <w:rPr>
          <w:rFonts w:ascii="仿宋_GB2312" w:eastAsia="仿宋_GB2312" w:hAnsi="宋体" w:hint="eastAsia"/>
          <w:b/>
          <w:sz w:val="32"/>
          <w:szCs w:val="32"/>
        </w:rPr>
        <w:t>海南省市场监督</w:t>
      </w:r>
      <w:r w:rsidRPr="00813894">
        <w:rPr>
          <w:rFonts w:ascii="仿宋_GB2312" w:eastAsia="仿宋_GB2312" w:hAnsi="宋体" w:hint="eastAsia"/>
          <w:sz w:val="32"/>
          <w:szCs w:val="32"/>
        </w:rPr>
        <w:t>管理局标准化处负责专家库日常维护的同志提出初稿，处里反复进行讨论修改形成征求意见稿，在标准化专家和标准化工作者中广泛征求意见，修改后形成了送审稿。</w:t>
      </w:r>
    </w:p>
    <w:p w:rsidR="00354706" w:rsidRPr="00EA175F" w:rsidRDefault="00354706"/>
    <w:sectPr w:rsidR="00354706" w:rsidRPr="00EA175F" w:rsidSect="00354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75F"/>
    <w:rsid w:val="0016100A"/>
    <w:rsid w:val="001A7E33"/>
    <w:rsid w:val="00287940"/>
    <w:rsid w:val="00314787"/>
    <w:rsid w:val="00354706"/>
    <w:rsid w:val="00736141"/>
    <w:rsid w:val="00771989"/>
    <w:rsid w:val="007F7AB4"/>
    <w:rsid w:val="00813894"/>
    <w:rsid w:val="00AA086F"/>
    <w:rsid w:val="00AD4291"/>
    <w:rsid w:val="00EA175F"/>
    <w:rsid w:val="00EB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5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216</Words>
  <Characters>1234</Characters>
  <Application>Microsoft Office Word</Application>
  <DocSecurity>0</DocSecurity>
  <Lines>10</Lines>
  <Paragraphs>2</Paragraphs>
  <ScaleCrop>false</ScaleCrop>
  <Company>Xxzx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</dc:creator>
  <cp:lastModifiedBy>Xxzx</cp:lastModifiedBy>
  <cp:revision>1</cp:revision>
  <dcterms:created xsi:type="dcterms:W3CDTF">2021-05-17T08:20:00Z</dcterms:created>
  <dcterms:modified xsi:type="dcterms:W3CDTF">2021-05-17T08:36:00Z</dcterms:modified>
</cp:coreProperties>
</file>