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kinsoku w:val="0"/>
        <w:overflowPunct w:val="0"/>
        <w:spacing w:after="0" w:afterAutospacing="1" w:line="240" w:lineRule="auto"/>
        <w:ind w:left="0" w:right="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7"/>
          <w:sz w:val="36"/>
          <w:szCs w:val="36"/>
        </w:rPr>
        <w:t>附件</w:t>
      </w:r>
      <w:r>
        <w:rPr>
          <w:rFonts w:hint="eastAsia" w:ascii="黑体" w:hAnsi="黑体" w:eastAsia="黑体" w:cs="黑体"/>
          <w:spacing w:val="-51"/>
          <w:sz w:val="36"/>
          <w:szCs w:val="36"/>
        </w:rPr>
        <w:t xml:space="preserve"> </w:t>
      </w:r>
    </w:p>
    <w:p>
      <w:pPr>
        <w:pStyle w:val="3"/>
        <w:widowControl/>
        <w:kinsoku w:val="0"/>
        <w:overflowPunct w:val="0"/>
        <w:spacing w:before="0" w:beforeAutospacing="0" w:after="0" w:afterAutospacing="1"/>
        <w:ind w:left="0" w:right="0"/>
        <w:jc w:val="both"/>
        <w:rPr>
          <w:rFonts w:hint="eastAsia" w:ascii="宋体" w:hAnsi="宋体" w:eastAsia="宋体" w:cs="宋体"/>
          <w:spacing w:val="4"/>
          <w:sz w:val="32"/>
          <w:szCs w:val="32"/>
        </w:rPr>
      </w:pPr>
      <w:r>
        <w:rPr>
          <w:rFonts w:hint="eastAsia" w:hAnsi="宋体" w:cs="宋体"/>
          <w:b/>
          <w:bCs/>
          <w:spacing w:val="4"/>
          <w:sz w:val="32"/>
          <w:szCs w:val="32"/>
          <w:lang w:eastAsia="zh-CN"/>
        </w:rPr>
        <w:t>海南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省市场监督管理局工业产品生产许可</w:t>
      </w:r>
      <w:r>
        <w:rPr>
          <w:rFonts w:hint="eastAsia" w:hAnsi="宋体" w:cs="宋体"/>
          <w:b/>
          <w:bCs/>
          <w:spacing w:val="4"/>
          <w:sz w:val="32"/>
          <w:szCs w:val="32"/>
          <w:lang w:eastAsia="zh-CN"/>
        </w:rPr>
        <w:t>审查员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</w:rPr>
        <w:t>申报信息表</w:t>
      </w:r>
    </w:p>
    <w:tbl>
      <w:tblPr>
        <w:tblStyle w:val="7"/>
        <w:tblW w:w="9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689"/>
        <w:gridCol w:w="524"/>
        <w:gridCol w:w="815"/>
        <w:gridCol w:w="912"/>
        <w:gridCol w:w="1516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kinsoku w:val="0"/>
              <w:overflowPunct w:val="0"/>
              <w:spacing w:before="10" w:beforeAutospacing="0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名</w:t>
            </w:r>
          </w:p>
        </w:tc>
        <w:tc>
          <w:tcPr>
            <w:tcW w:w="16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别</w:t>
            </w: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826" w:right="82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贴 照 片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25" w:beforeAutospacing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族</w:t>
            </w:r>
          </w:p>
        </w:tc>
        <w:tc>
          <w:tcPr>
            <w:tcW w:w="16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25" w:beforeAutospacing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6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专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业</w:t>
            </w: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0" w:leftChars="0" w:right="0" w:rightChars="0"/>
              <w:jc w:val="center"/>
              <w:rPr>
                <w:rFonts w:hint="default" w:ascii="宋体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学位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/学历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16" w:leftChars="0" w:right="0" w:rightChars="0"/>
              <w:jc w:val="center"/>
              <w:rPr>
                <w:rFonts w:hint="default" w:ascii="宋体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职称/职务</w:t>
            </w:r>
          </w:p>
        </w:tc>
        <w:tc>
          <w:tcPr>
            <w:tcW w:w="1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16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部门</w:t>
            </w:r>
          </w:p>
        </w:tc>
        <w:tc>
          <w:tcPr>
            <w:tcW w:w="1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现从事岗位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16"/>
              <w:jc w:val="center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拟申报专业</w:t>
            </w:r>
          </w:p>
        </w:tc>
        <w:tc>
          <w:tcPr>
            <w:tcW w:w="1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02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40" w:beforeAutospacing="0"/>
              <w:ind w:left="16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手机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9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55" w:beforeAutospacing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736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54" w:beforeAutospacing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邮编</w:t>
            </w:r>
          </w:p>
        </w:tc>
        <w:tc>
          <w:tcPr>
            <w:tcW w:w="22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before="154" w:beforeAutospacing="0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E-mail</w:t>
            </w:r>
          </w:p>
        </w:tc>
        <w:tc>
          <w:tcPr>
            <w:tcW w:w="34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学习</w:t>
            </w:r>
          </w:p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36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spacing w:line="244" w:lineRule="exact"/>
              <w:ind w:left="10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黑体" w:hAnsi="Times New Roman" w:eastAsia="黑体" w:cs="黑体"/>
          <w:sz w:val="20"/>
          <w:szCs w:val="20"/>
        </w:rPr>
        <w:sectPr>
          <w:footerReference r:id="rId3" w:type="default"/>
          <w:pgSz w:w="11910" w:h="16850"/>
          <w:pgMar w:top="2098" w:right="1587" w:bottom="1984" w:left="1474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041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7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kinsoku w:val="0"/>
              <w:overflowPunct w:val="0"/>
              <w:ind w:left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工作</w:t>
            </w:r>
          </w:p>
          <w:p>
            <w:pPr>
              <w:pStyle w:val="10"/>
              <w:widowControl/>
              <w:kinsoku w:val="0"/>
              <w:overflowPunct w:val="0"/>
              <w:spacing w:before="0" w:before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4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spacing w:line="252" w:lineRule="auto"/>
              <w:ind w:left="104" w:right="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kinsoku w:val="0"/>
              <w:overflowPunct w:val="0"/>
              <w:spacing w:line="259" w:lineRule="auto"/>
              <w:ind w:left="0" w:right="644"/>
              <w:jc w:val="center"/>
              <w:rPr>
                <w:rFonts w:hint="eastAsia" w:ascii="宋体" w:hAnsi="Times New Roman" w:eastAsia="宋体" w:cs="宋体"/>
                <w:spacing w:val="-20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spacing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4"/>
                <w:szCs w:val="24"/>
              </w:rPr>
              <w:t>所在单</w:t>
            </w:r>
          </w:p>
          <w:p>
            <w:pPr>
              <w:pStyle w:val="10"/>
              <w:widowControl/>
              <w:kinsoku w:val="0"/>
              <w:overflowPunct w:val="0"/>
              <w:spacing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4"/>
                <w:szCs w:val="24"/>
              </w:rPr>
              <w:t>位意见</w:t>
            </w:r>
          </w:p>
        </w:tc>
        <w:tc>
          <w:tcPr>
            <w:tcW w:w="74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spacing w:before="4" w:beforeAutospacing="0"/>
              <w:jc w:val="center"/>
              <w:rPr>
                <w:rFonts w:hint="eastAsia" w:ascii="黑体" w:hAnsi="Times New Roman" w:eastAsia="黑体" w:cs="黑体"/>
                <w:sz w:val="31"/>
                <w:szCs w:val="31"/>
              </w:rPr>
            </w:pPr>
          </w:p>
          <w:p>
            <w:pPr>
              <w:pStyle w:val="10"/>
              <w:widowControl/>
              <w:kinsoku w:val="0"/>
              <w:overflowPunct w:val="0"/>
              <w:spacing w:line="264" w:lineRule="auto"/>
              <w:ind w:left="0" w:right="1965" w:firstLine="2640" w:firstLineChars="11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单位（盖章） 年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kinsoku w:val="0"/>
              <w:overflowPunct w:val="0"/>
              <w:spacing w:before="213" w:beforeAutospacing="0" w:line="256" w:lineRule="auto"/>
              <w:ind w:left="0" w:right="644"/>
              <w:jc w:val="center"/>
              <w:rPr>
                <w:rFonts w:hint="eastAsia"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widowControl/>
              <w:kinsoku w:val="0"/>
              <w:overflowPunct w:val="0"/>
              <w:spacing w:before="0" w:beforeAutospacing="0" w:line="240" w:lineRule="auto"/>
              <w:ind w:left="0" w:right="0"/>
              <w:jc w:val="center"/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  <w:t>省局</w:t>
            </w:r>
          </w:p>
          <w:p>
            <w:pPr>
              <w:pStyle w:val="10"/>
              <w:widowControl/>
              <w:kinsoku w:val="0"/>
              <w:overflowPunct w:val="0"/>
              <w:spacing w:before="0" w:before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  <w:t>审批办意见</w:t>
            </w:r>
          </w:p>
        </w:tc>
        <w:tc>
          <w:tcPr>
            <w:tcW w:w="74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jc w:val="center"/>
              <w:rPr>
                <w:rFonts w:hint="eastAsia" w:ascii="黑体" w:hAnsi="Times New Roman" w:eastAsia="黑体" w:cs="黑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spacing w:before="174" w:beforeAutospacing="0" w:line="264" w:lineRule="auto"/>
              <w:ind w:left="0" w:right="2084" w:firstLine="0" w:firstLineChars="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pStyle w:val="10"/>
              <w:widowControl/>
              <w:kinsoku w:val="0"/>
              <w:overflowPunct w:val="0"/>
              <w:spacing w:before="174" w:beforeAutospacing="0" w:line="264" w:lineRule="auto"/>
              <w:ind w:left="0" w:right="2084"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 xml:space="preserve">单位（盖章）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日</w:t>
            </w:r>
          </w:p>
        </w:tc>
      </w:tr>
    </w:tbl>
    <w:p>
      <w:pPr>
        <w:pStyle w:val="3"/>
        <w:widowControl/>
        <w:kinsoku w:val="0"/>
        <w:overflowPunct w:val="0"/>
        <w:spacing w:before="0" w:afterAutospacing="1"/>
        <w:ind w:left="0" w:right="0" w:firstLine="0" w:firstLineChars="0"/>
        <w:jc w:val="both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-SA"/>
        </w:rPr>
        <w:t>填表说明：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 w:bidi="ar-SA"/>
        </w:rPr>
        <w:t>拟申报专业包括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bidi="ar-SA"/>
        </w:rPr>
        <w:t>建筑用钢筋，水泥，广播电视传输设备，人民币鉴别仪，预应力混凝土铁路桥简支梁，电线电缆，危险化学品，危险化学品包装物及容器，化肥，食品相关产品，燃气器具，钢丝绳，人造板，特种劳动防护用品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 w:bidi="ar-SA"/>
        </w:rPr>
        <w:t>。可选择其中多个作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 w:bidi="ar-SA"/>
        </w:rPr>
        <w:t>为拟申报专业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bidi="ar-SA"/>
        </w:rPr>
        <w:t>。</w:t>
      </w:r>
    </w:p>
    <w:sectPr>
      <w:pgSz w:w="11906" w:h="16838"/>
      <w:pgMar w:top="2098" w:right="158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ZWRlMTZmMjI5ZDkxZTBjN2Y4MWE1NzY3MWU3MTMifQ=="/>
  </w:docVars>
  <w:rsids>
    <w:rsidRoot w:val="2A735B34"/>
    <w:rsid w:val="1FDFCE81"/>
    <w:rsid w:val="266E6960"/>
    <w:rsid w:val="271219D7"/>
    <w:rsid w:val="29FF3FB2"/>
    <w:rsid w:val="2A735B34"/>
    <w:rsid w:val="2DD97F44"/>
    <w:rsid w:val="3075790C"/>
    <w:rsid w:val="317EF9E3"/>
    <w:rsid w:val="3ED22A4E"/>
    <w:rsid w:val="3F6EEA2C"/>
    <w:rsid w:val="3FFFB8FC"/>
    <w:rsid w:val="48EE115D"/>
    <w:rsid w:val="4AB91F5B"/>
    <w:rsid w:val="55BF3147"/>
    <w:rsid w:val="5BFD3424"/>
    <w:rsid w:val="5EAFD233"/>
    <w:rsid w:val="5FF75753"/>
    <w:rsid w:val="6BFF22A2"/>
    <w:rsid w:val="6C9EB42E"/>
    <w:rsid w:val="6F5EAD4C"/>
    <w:rsid w:val="773F89DC"/>
    <w:rsid w:val="775AB1CA"/>
    <w:rsid w:val="7BFF0EBF"/>
    <w:rsid w:val="7CBFA290"/>
    <w:rsid w:val="7CD76FCA"/>
    <w:rsid w:val="7D4E1C35"/>
    <w:rsid w:val="7EBF7372"/>
    <w:rsid w:val="7EFAA53D"/>
    <w:rsid w:val="7F596D00"/>
    <w:rsid w:val="7F9EE10E"/>
    <w:rsid w:val="7FBF06AC"/>
    <w:rsid w:val="7FC666B4"/>
    <w:rsid w:val="7FDA4D0B"/>
    <w:rsid w:val="7FFFB98D"/>
    <w:rsid w:val="BBE89707"/>
    <w:rsid w:val="BDF794B9"/>
    <w:rsid w:val="CB8BC36A"/>
    <w:rsid w:val="CF9FA9BB"/>
    <w:rsid w:val="DF33DB41"/>
    <w:rsid w:val="DFD632DE"/>
    <w:rsid w:val="E7ACD9AB"/>
    <w:rsid w:val="EBB630B0"/>
    <w:rsid w:val="F3BF0BDC"/>
    <w:rsid w:val="F56FF503"/>
    <w:rsid w:val="F71FF684"/>
    <w:rsid w:val="FAFED060"/>
    <w:rsid w:val="FB29DDFF"/>
    <w:rsid w:val="FBFB8726"/>
    <w:rsid w:val="FD3F8723"/>
    <w:rsid w:val="FF7B7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9" w:beforeAutospacing="0"/>
      <w:ind w:left="111"/>
      <w:jc w:val="left"/>
    </w:pPr>
    <w:rPr>
      <w:rFonts w:hint="eastAsia" w:ascii="宋体" w:hAnsi="Times New Roman" w:eastAsia="宋体" w:cs="宋体"/>
      <w:kern w:val="0"/>
      <w:sz w:val="31"/>
      <w:szCs w:val="31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hidden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1039</Characters>
  <Lines>0</Lines>
  <Paragraphs>0</Paragraphs>
  <TotalTime>9</TotalTime>
  <ScaleCrop>false</ScaleCrop>
  <LinksUpToDate>false</LinksUpToDate>
  <CharactersWithSpaces>1131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2024-07-12T08:08:00Z</dcterms:created>
  <dc:creator>黄万思</dc:creator>
  <cp:lastModifiedBy>greatwall</cp:lastModifiedBy>
  <dcterms:modified xsi:type="dcterms:W3CDTF">2025-08-26T08:27:55Z</dcterms:modified>
  <dc:title>附件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AF21DD9121D7476A950C81F6E8DEF140_13</vt:lpwstr>
  </property>
</Properties>
</file>