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5E4C164A" w14:textId="77777777" w:rsidTr="007B7453">
        <w:tc>
          <w:tcPr>
            <w:tcW w:w="509" w:type="dxa"/>
          </w:tcPr>
          <w:p w14:paraId="64386D0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3BCD534" w14:textId="0FBB12B6"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sidR="000E11C9">
              <w:rPr>
                <w:rFonts w:ascii="黑体" w:eastAsia="黑体" w:hAnsi="黑体" w:hint="eastAsia"/>
                <w:sz w:val="21"/>
                <w:szCs w:val="21"/>
              </w:rPr>
              <w:t>65.60.35</w:t>
            </w:r>
            <w:r>
              <w:rPr>
                <w:rFonts w:ascii="黑体" w:eastAsia="黑体" w:hAnsi="黑体"/>
                <w:sz w:val="21"/>
                <w:szCs w:val="21"/>
              </w:rPr>
              <w:fldChar w:fldCharType="end"/>
            </w:r>
            <w:bookmarkEnd w:id="0"/>
          </w:p>
        </w:tc>
      </w:tr>
      <w:tr w:rsidR="007B7453" w:rsidRPr="00672BFD" w14:paraId="6825AD10" w14:textId="77777777" w:rsidTr="007B7453">
        <w:tc>
          <w:tcPr>
            <w:tcW w:w="509" w:type="dxa"/>
          </w:tcPr>
          <w:p w14:paraId="27FFEC0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00E8589" w14:textId="29DDB285"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E11C9">
              <w:rPr>
                <w:rFonts w:ascii="黑体" w:eastAsia="黑体" w:hAnsi="黑体" w:hint="eastAsia"/>
                <w:sz w:val="21"/>
                <w:szCs w:val="21"/>
              </w:rPr>
              <w:t>P 57</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5E545973" w14:textId="77777777" w:rsidTr="00DF5F11">
        <w:tc>
          <w:tcPr>
            <w:tcW w:w="6407" w:type="dxa"/>
          </w:tcPr>
          <w:p w14:paraId="086D25EB" w14:textId="3067B302"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330F6899" wp14:editId="712C8348">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CE6319">
              <w:rPr>
                <w:rFonts w:hint="eastAsia"/>
              </w:rPr>
              <w:t>46</w:t>
            </w:r>
            <w:r>
              <w:fldChar w:fldCharType="end"/>
            </w:r>
            <w:bookmarkEnd w:id="3"/>
          </w:p>
        </w:tc>
      </w:tr>
    </w:tbl>
    <w:p w14:paraId="64F869A4" w14:textId="14F877BD"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CE6319">
        <w:rPr>
          <w:rFonts w:ascii="黑体" w:eastAsia="黑体" w:hint="eastAsia"/>
          <w:b w:val="0"/>
          <w:w w:val="100"/>
          <w:sz w:val="48"/>
        </w:rPr>
        <w:t>海南省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28F9A2C1" w14:textId="35C6B898" w:rsidR="00AA456B" w:rsidRPr="005F4712" w:rsidRDefault="00634D9E" w:rsidP="00A952D7">
      <w:pPr>
        <w:pStyle w:val="affffffffff3"/>
        <w:framePr w:wrap="auto"/>
        <w:rPr>
          <w:lang w:val="fr-FR"/>
        </w:rPr>
      </w:pPr>
      <w:r w:rsidRPr="00DA016E">
        <w:rPr>
          <w:rFonts w:ascii="Times New Roman"/>
          <w:lang w:val="fr-FR"/>
        </w:rPr>
        <w:t>DB</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13621F">
        <w:rPr>
          <w:rFonts w:hint="eastAsia"/>
        </w:rPr>
        <w:t>46</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0BE5885A"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FACAE0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3B548DB" wp14:editId="6CB8E26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CC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E9DFBE5"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DD54BA5" w14:textId="5D6DB038" w:rsidR="006816A4"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5174E4">
        <w:rPr>
          <w:rFonts w:hint="eastAsia"/>
        </w:rPr>
        <w:t>电能表用外置断路器运行维护技术规程</w:t>
      </w:r>
      <w:r>
        <w:fldChar w:fldCharType="end"/>
      </w:r>
      <w:bookmarkEnd w:id="9"/>
    </w:p>
    <w:p w14:paraId="6AC3CF68" w14:textId="77777777" w:rsidR="00815419" w:rsidRPr="00815419" w:rsidRDefault="00815419" w:rsidP="00324EDD">
      <w:pPr>
        <w:framePr w:w="9639" w:h="6974" w:hRule="exact" w:wrap="around" w:vAnchor="page" w:hAnchor="page" w:x="1419" w:y="6408" w:anchorLock="1"/>
        <w:ind w:left="-1418"/>
      </w:pPr>
    </w:p>
    <w:p w14:paraId="74F8BA25" w14:textId="1F484449" w:rsidR="00755402" w:rsidRPr="00DA016E" w:rsidRDefault="00F515EE" w:rsidP="00463B77">
      <w:pPr>
        <w:pStyle w:val="afffffff5"/>
        <w:framePr w:w="9639" w:h="6974" w:hRule="exact" w:wrap="around" w:vAnchor="page" w:hAnchor="page" w:x="1419" w:y="6408" w:anchorLock="1"/>
        <w:textAlignment w:val="bottom"/>
        <w:rPr>
          <w:rFonts w:eastAsia="黑体"/>
          <w:noProof/>
          <w:szCs w:val="28"/>
        </w:rPr>
      </w:pPr>
      <w:r w:rsidRPr="00DA016E">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Pr="00DA016E">
        <w:rPr>
          <w:rFonts w:eastAsia="黑体"/>
          <w:noProof/>
          <w:szCs w:val="28"/>
        </w:rPr>
        <w:instrText xml:space="preserve"> FORMTEXT </w:instrText>
      </w:r>
      <w:r w:rsidRPr="00DA016E">
        <w:rPr>
          <w:rFonts w:eastAsia="黑体"/>
          <w:noProof/>
          <w:szCs w:val="28"/>
        </w:rPr>
      </w:r>
      <w:r w:rsidRPr="00DA016E">
        <w:rPr>
          <w:rFonts w:eastAsia="黑体"/>
          <w:noProof/>
          <w:szCs w:val="28"/>
        </w:rPr>
        <w:fldChar w:fldCharType="separate"/>
      </w:r>
      <w:r w:rsidR="00CE6319" w:rsidRPr="00CE6319">
        <w:rPr>
          <w:rFonts w:eastAsia="黑体" w:hint="eastAsia"/>
          <w:noProof/>
          <w:szCs w:val="28"/>
        </w:rPr>
        <w:t>Technical Specification for Maintenance and Operation of External Circuit Breakers for Electricity Meters</w:t>
      </w:r>
      <w:r w:rsidRPr="00DA016E">
        <w:rPr>
          <w:rFonts w:eastAsia="黑体"/>
          <w:noProof/>
          <w:szCs w:val="28"/>
        </w:rPr>
        <w:fldChar w:fldCharType="end"/>
      </w:r>
      <w:bookmarkEnd w:id="10"/>
    </w:p>
    <w:p w14:paraId="050A16D4" w14:textId="77777777" w:rsidR="00815419" w:rsidRPr="00324EDD" w:rsidRDefault="00815419" w:rsidP="00324EDD">
      <w:pPr>
        <w:framePr w:w="9639" w:h="6974" w:hRule="exact" w:wrap="around" w:vAnchor="page" w:hAnchor="page" w:x="1419" w:y="6408" w:anchorLock="1"/>
        <w:spacing w:line="760" w:lineRule="exact"/>
        <w:ind w:left="-1418"/>
      </w:pPr>
    </w:p>
    <w:p w14:paraId="6F1A806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6BC005F" w14:textId="7885A509"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55673585"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737D1691"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20D79E0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AD74FCA"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11C9D8D" w14:textId="46B12776"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CE6319">
        <w:rPr>
          <w:rFonts w:hAnsi="黑体" w:hint="eastAsia"/>
          <w:w w:val="100"/>
          <w:sz w:val="28"/>
        </w:rPr>
        <w:t>海南省市场监督管理局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1D4E14C"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BD1A7DD" wp14:editId="0521903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60B14"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3F3A293" w14:textId="77777777" w:rsidR="00C32DAE" w:rsidRDefault="00C32DAE" w:rsidP="00C32DAE">
      <w:pPr>
        <w:pStyle w:val="affffff2"/>
        <w:spacing w:after="468"/>
      </w:pPr>
      <w:bookmarkStart w:id="21" w:name="BookMark1"/>
      <w:r w:rsidRPr="00C32DAE">
        <w:rPr>
          <w:rFonts w:hint="eastAsia"/>
          <w:spacing w:val="320"/>
        </w:rPr>
        <w:lastRenderedPageBreak/>
        <w:t>目</w:t>
      </w:r>
      <w:r>
        <w:rPr>
          <w:rFonts w:hint="eastAsia"/>
        </w:rPr>
        <w:t>次</w:t>
      </w:r>
    </w:p>
    <w:p w14:paraId="4C1E1AF8" w14:textId="6FC2488D"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32DAE">
        <w:fldChar w:fldCharType="begin"/>
      </w:r>
      <w:r w:rsidRPr="00C32DAE">
        <w:instrText xml:space="preserve"> </w:instrText>
      </w:r>
      <w:r w:rsidRPr="00C32DAE">
        <w:rPr>
          <w:rFonts w:hint="eastAsia"/>
        </w:rPr>
        <w:instrText>TOC \o "1-1" \h \t "标准文件_一级条标题,2,标准文件_附录一级条标题,2,"</w:instrText>
      </w:r>
      <w:r w:rsidRPr="00C32DAE">
        <w:instrText xml:space="preserve"> </w:instrText>
      </w:r>
      <w:r w:rsidRPr="00C32DAE">
        <w:fldChar w:fldCharType="separate"/>
      </w:r>
      <w:hyperlink w:anchor="_Toc212588213" w:history="1">
        <w:r w:rsidRPr="00C32DAE">
          <w:rPr>
            <w:rStyle w:val="affffffe"/>
            <w:rFonts w:hint="eastAsia"/>
            <w:noProof/>
          </w:rPr>
          <w:t>1</w:t>
        </w:r>
        <w:r>
          <w:rPr>
            <w:rStyle w:val="affffffe"/>
            <w:noProof/>
          </w:rPr>
          <w:t xml:space="preserve"> </w:t>
        </w:r>
        <w:r w:rsidRPr="00C32DAE">
          <w:rPr>
            <w:rStyle w:val="affffffe"/>
            <w:rFonts w:hint="eastAsia"/>
            <w:noProof/>
          </w:rPr>
          <w:t xml:space="preserve"> 范围</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_Toc212588213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1</w:t>
        </w:r>
        <w:r w:rsidRPr="00C32DAE">
          <w:rPr>
            <w:rFonts w:hint="eastAsia"/>
            <w:noProof/>
          </w:rPr>
          <w:fldChar w:fldCharType="end"/>
        </w:r>
      </w:hyperlink>
    </w:p>
    <w:p w14:paraId="39FD69B8" w14:textId="6C2B78CD"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14" w:history="1">
        <w:r w:rsidRPr="00C32DAE">
          <w:rPr>
            <w:rStyle w:val="affffffe"/>
            <w:rFonts w:hint="eastAsia"/>
            <w:noProof/>
          </w:rPr>
          <w:t>2</w:t>
        </w:r>
        <w:r>
          <w:rPr>
            <w:rStyle w:val="affffffe"/>
            <w:noProof/>
          </w:rPr>
          <w:t xml:space="preserve"> </w:t>
        </w:r>
        <w:r w:rsidRPr="00C32DAE">
          <w:rPr>
            <w:rStyle w:val="affffffe"/>
            <w:rFonts w:hint="eastAsia"/>
            <w:noProof/>
          </w:rPr>
          <w:t xml:space="preserve"> 规范性引用文件</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_Toc212588214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1</w:t>
        </w:r>
        <w:r w:rsidRPr="00C32DAE">
          <w:rPr>
            <w:rFonts w:hint="eastAsia"/>
            <w:noProof/>
          </w:rPr>
          <w:fldChar w:fldCharType="end"/>
        </w:r>
      </w:hyperlink>
    </w:p>
    <w:p w14:paraId="49CD9893" w14:textId="0400BACF"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15" w:history="1">
        <w:r w:rsidRPr="00C32DAE">
          <w:rPr>
            <w:rStyle w:val="affffffe"/>
            <w:rFonts w:hint="eastAsia"/>
            <w:noProof/>
          </w:rPr>
          <w:t>3</w:t>
        </w:r>
        <w:r>
          <w:rPr>
            <w:rStyle w:val="affffffe"/>
            <w:noProof/>
          </w:rPr>
          <w:t xml:space="preserve"> </w:t>
        </w:r>
        <w:r w:rsidRPr="00C32DAE">
          <w:rPr>
            <w:rStyle w:val="affffffe"/>
            <w:rFonts w:hint="eastAsia"/>
            <w:noProof/>
          </w:rPr>
          <w:t xml:space="preserve"> 术语和定义</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_Toc212588215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1</w:t>
        </w:r>
        <w:r w:rsidRPr="00C32DAE">
          <w:rPr>
            <w:rFonts w:hint="eastAsia"/>
            <w:noProof/>
          </w:rPr>
          <w:fldChar w:fldCharType="end"/>
        </w:r>
      </w:hyperlink>
    </w:p>
    <w:p w14:paraId="6F632C58" w14:textId="6C5933B7"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16" w:history="1">
        <w:r w:rsidRPr="00C32DAE">
          <w:rPr>
            <w:rStyle w:val="affffffe"/>
            <w:rFonts w:hint="eastAsia"/>
            <w:noProof/>
          </w:rPr>
          <w:t>4</w:t>
        </w:r>
        <w:r>
          <w:rPr>
            <w:rStyle w:val="affffffe"/>
            <w:noProof/>
          </w:rPr>
          <w:t xml:space="preserve"> </w:t>
        </w:r>
        <w:r w:rsidRPr="00C32DAE">
          <w:rPr>
            <w:rStyle w:val="affffffe"/>
            <w:rFonts w:hint="eastAsia"/>
            <w:noProof/>
          </w:rPr>
          <w:t xml:space="preserve"> 环境要求</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_Toc212588216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1</w:t>
        </w:r>
        <w:r w:rsidRPr="00C32DAE">
          <w:rPr>
            <w:rFonts w:hint="eastAsia"/>
            <w:noProof/>
          </w:rPr>
          <w:fldChar w:fldCharType="end"/>
        </w:r>
      </w:hyperlink>
    </w:p>
    <w:p w14:paraId="4AA93038" w14:textId="6ED6DD0D"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17" w:history="1">
        <w:r w:rsidRPr="00C32DAE">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周围空气温度</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_Toc212588217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1</w:t>
        </w:r>
        <w:r w:rsidRPr="00C32DAE">
          <w:rPr>
            <w:rFonts w:hint="eastAsia"/>
            <w:noProof/>
          </w:rPr>
          <w:fldChar w:fldCharType="end"/>
        </w:r>
      </w:hyperlink>
    </w:p>
    <w:p w14:paraId="57AB9EBF" w14:textId="2FC9030E"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18" w:history="1">
        <w:r w:rsidRPr="00C32DAE">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海拔</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_Toc212588218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1</w:t>
        </w:r>
        <w:r w:rsidRPr="00C32DAE">
          <w:rPr>
            <w:rFonts w:hint="eastAsia"/>
            <w:noProof/>
          </w:rPr>
          <w:fldChar w:fldCharType="end"/>
        </w:r>
      </w:hyperlink>
    </w:p>
    <w:p w14:paraId="6DF5ED62" w14:textId="4D0563C4"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19" w:history="1">
        <w:r w:rsidRPr="00C32DAE">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湿度</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_Toc212588219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2</w:t>
        </w:r>
        <w:r w:rsidRPr="00C32DAE">
          <w:rPr>
            <w:rFonts w:hint="eastAsia"/>
            <w:noProof/>
          </w:rPr>
          <w:fldChar w:fldCharType="end"/>
        </w:r>
      </w:hyperlink>
    </w:p>
    <w:p w14:paraId="0EA0CD4E" w14:textId="0E6944F5"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20" w:history="1">
        <w:r w:rsidRPr="00C32DAE">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安装</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_Toc212588220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2</w:t>
        </w:r>
        <w:r w:rsidRPr="00C32DAE">
          <w:rPr>
            <w:rFonts w:hint="eastAsia"/>
            <w:noProof/>
          </w:rPr>
          <w:fldChar w:fldCharType="end"/>
        </w:r>
      </w:hyperlink>
    </w:p>
    <w:p w14:paraId="49F0D0D3" w14:textId="141F5813"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21" w:history="1">
        <w:r w:rsidRPr="00C32DAE">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污染等级</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_Toc212588221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2</w:t>
        </w:r>
        <w:r w:rsidRPr="00C32DAE">
          <w:rPr>
            <w:rFonts w:hint="eastAsia"/>
            <w:noProof/>
          </w:rPr>
          <w:fldChar w:fldCharType="end"/>
        </w:r>
      </w:hyperlink>
    </w:p>
    <w:p w14:paraId="3687FDED" w14:textId="5B2DE018"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22" w:history="1">
        <w:r w:rsidRPr="00C32DAE">
          <w:rPr>
            <w:rStyle w:val="affffffe"/>
            <w:rFonts w:hint="eastAsia"/>
            <w:noProof/>
          </w:rPr>
          <w:t>5</w:t>
        </w:r>
        <w:r>
          <w:rPr>
            <w:rStyle w:val="affffffe"/>
            <w:noProof/>
          </w:rPr>
          <w:t xml:space="preserve"> </w:t>
        </w:r>
        <w:r w:rsidRPr="00C32DAE">
          <w:rPr>
            <w:rStyle w:val="affffffe"/>
            <w:rFonts w:hint="eastAsia"/>
            <w:noProof/>
          </w:rPr>
          <w:t xml:space="preserve"> 热带海岛环境条件</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_Toc212588222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2</w:t>
        </w:r>
        <w:r w:rsidRPr="00C32DAE">
          <w:rPr>
            <w:rFonts w:hint="eastAsia"/>
            <w:noProof/>
          </w:rPr>
          <w:fldChar w:fldCharType="end"/>
        </w:r>
      </w:hyperlink>
    </w:p>
    <w:p w14:paraId="1A254DAF" w14:textId="770202E5"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23" w:history="1">
        <w:r w:rsidRPr="00C32DAE">
          <w:rPr>
            <w:rStyle w:val="affffffe"/>
            <w:rFonts w:hint="eastAsia"/>
            <w:noProof/>
          </w:rPr>
          <w:t>6</w:t>
        </w:r>
        <w:r>
          <w:rPr>
            <w:rStyle w:val="affffffe"/>
            <w:noProof/>
          </w:rPr>
          <w:t xml:space="preserve"> </w:t>
        </w:r>
        <w:r w:rsidRPr="00C32DAE">
          <w:rPr>
            <w:rStyle w:val="affffffe"/>
            <w:rFonts w:hint="eastAsia"/>
            <w:noProof/>
          </w:rPr>
          <w:t xml:space="preserve"> 运行与管理</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_Toc212588223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2</w:t>
        </w:r>
        <w:r w:rsidRPr="00C32DAE">
          <w:rPr>
            <w:rFonts w:hint="eastAsia"/>
            <w:noProof/>
          </w:rPr>
          <w:fldChar w:fldCharType="end"/>
        </w:r>
      </w:hyperlink>
    </w:p>
    <w:p w14:paraId="2421EB39" w14:textId="67F05B03"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24" w:history="1">
        <w:r w:rsidRPr="00C32DAE">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一般规定：</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_Toc212588224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2</w:t>
        </w:r>
        <w:r w:rsidRPr="00C32DAE">
          <w:rPr>
            <w:rFonts w:hint="eastAsia"/>
            <w:noProof/>
          </w:rPr>
          <w:fldChar w:fldCharType="end"/>
        </w:r>
      </w:hyperlink>
    </w:p>
    <w:p w14:paraId="4449A979" w14:textId="5C6FE86A"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25" w:history="1">
        <w:r w:rsidRPr="00C32DAE">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运行记录</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_Toc212588225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2</w:t>
        </w:r>
        <w:r w:rsidRPr="00C32DAE">
          <w:rPr>
            <w:rFonts w:hint="eastAsia"/>
            <w:noProof/>
          </w:rPr>
          <w:fldChar w:fldCharType="end"/>
        </w:r>
      </w:hyperlink>
    </w:p>
    <w:p w14:paraId="58F75089" w14:textId="06CD8B83"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26" w:history="1">
        <w:r w:rsidRPr="00C32DAE">
          <w:rPr>
            <w:rStyle w:val="affffffe"/>
            <w:rFonts w:hint="eastAsia"/>
            <w:noProof/>
          </w:rPr>
          <w:t>7</w:t>
        </w:r>
        <w:r>
          <w:rPr>
            <w:rStyle w:val="affffffe"/>
            <w:noProof/>
          </w:rPr>
          <w:t xml:space="preserve"> </w:t>
        </w:r>
        <w:r w:rsidRPr="00C32DAE">
          <w:rPr>
            <w:rStyle w:val="affffffe"/>
            <w:rFonts w:hint="eastAsia"/>
            <w:noProof/>
          </w:rPr>
          <w:t xml:space="preserve"> 巡视、检查与要求</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_Toc212588226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3</w:t>
        </w:r>
        <w:r w:rsidRPr="00C32DAE">
          <w:rPr>
            <w:rFonts w:hint="eastAsia"/>
            <w:noProof/>
          </w:rPr>
          <w:fldChar w:fldCharType="end"/>
        </w:r>
      </w:hyperlink>
    </w:p>
    <w:p w14:paraId="22D97FD9" w14:textId="0CBB5561"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27" w:history="1">
        <w:r w:rsidRPr="00C32DAE">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巡视规定：</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_Toc212588227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3</w:t>
        </w:r>
        <w:r w:rsidRPr="00C32DAE">
          <w:rPr>
            <w:rFonts w:hint="eastAsia"/>
            <w:noProof/>
          </w:rPr>
          <w:fldChar w:fldCharType="end"/>
        </w:r>
      </w:hyperlink>
    </w:p>
    <w:p w14:paraId="0D0A66C6" w14:textId="37FF5951"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28" w:history="1">
        <w:r w:rsidRPr="00C32DAE">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检查与要求</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_Toc212588228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3</w:t>
        </w:r>
        <w:r w:rsidRPr="00C32DAE">
          <w:rPr>
            <w:rFonts w:hint="eastAsia"/>
            <w:noProof/>
          </w:rPr>
          <w:fldChar w:fldCharType="end"/>
        </w:r>
      </w:hyperlink>
    </w:p>
    <w:p w14:paraId="63158395" w14:textId="09024DE0"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29" w:history="1">
        <w:r w:rsidRPr="00C32DAE">
          <w:rPr>
            <w:rStyle w:val="affffffe"/>
            <w:rFonts w:hint="eastAsia"/>
            <w:noProof/>
          </w:rPr>
          <w:t>8</w:t>
        </w:r>
        <w:r>
          <w:rPr>
            <w:rStyle w:val="affffffe"/>
            <w:noProof/>
          </w:rPr>
          <w:t xml:space="preserve"> </w:t>
        </w:r>
        <w:r w:rsidRPr="00C32DAE">
          <w:rPr>
            <w:rStyle w:val="affffffe"/>
            <w:rFonts w:hint="eastAsia"/>
            <w:noProof/>
          </w:rPr>
          <w:t xml:space="preserve"> 缺陷管理</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_Toc212588229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4</w:t>
        </w:r>
        <w:r w:rsidRPr="00C32DAE">
          <w:rPr>
            <w:rFonts w:hint="eastAsia"/>
            <w:noProof/>
          </w:rPr>
          <w:fldChar w:fldCharType="end"/>
        </w:r>
      </w:hyperlink>
    </w:p>
    <w:p w14:paraId="4B65DA2C" w14:textId="10A4D26A"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30" w:history="1">
        <w:r w:rsidRPr="00C32DAE">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C32DAE">
          <w:rPr>
            <w:rStyle w:val="affffffe"/>
            <w:rFonts w:hint="eastAsia"/>
            <w:noProof/>
          </w:rPr>
          <w:t xml:space="preserve"> 一般要求</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_Toc212588230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4</w:t>
        </w:r>
        <w:r w:rsidRPr="00C32DAE">
          <w:rPr>
            <w:rFonts w:hint="eastAsia"/>
            <w:noProof/>
          </w:rPr>
          <w:fldChar w:fldCharType="end"/>
        </w:r>
      </w:hyperlink>
    </w:p>
    <w:p w14:paraId="1D6FAB2B" w14:textId="237E5D31"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31" w:history="1">
        <w:r w:rsidRPr="00C32DAE">
          <w:rPr>
            <w:rStyle w:val="affffffe"/>
            <w:rFonts w:hint="eastAsia"/>
            <w:noProof/>
          </w:rPr>
          <w:t>9</w:t>
        </w:r>
        <w:r>
          <w:rPr>
            <w:rStyle w:val="affffffe"/>
            <w:noProof/>
          </w:rPr>
          <w:t xml:space="preserve"> </w:t>
        </w:r>
        <w:r w:rsidRPr="00C32DAE">
          <w:rPr>
            <w:rStyle w:val="affffffe"/>
            <w:rFonts w:hint="eastAsia"/>
            <w:noProof/>
          </w:rPr>
          <w:t xml:space="preserve"> 档案管理</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_Toc212588231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4</w:t>
        </w:r>
        <w:r w:rsidRPr="00C32DAE">
          <w:rPr>
            <w:rFonts w:hint="eastAsia"/>
            <w:noProof/>
          </w:rPr>
          <w:fldChar w:fldCharType="end"/>
        </w:r>
      </w:hyperlink>
    </w:p>
    <w:p w14:paraId="60065AA6" w14:textId="79F7F5E6"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32" w:history="1">
        <w:r w:rsidRPr="00C32DAE">
          <w:rPr>
            <w:rStyle w:val="affffffe"/>
            <w:rFonts w:hint="eastAsia"/>
            <w:noProof/>
          </w:rPr>
          <w:t>10</w:t>
        </w:r>
        <w:r>
          <w:rPr>
            <w:rStyle w:val="affffffe"/>
            <w:noProof/>
          </w:rPr>
          <w:t xml:space="preserve"> </w:t>
        </w:r>
        <w:r w:rsidRPr="00C32DAE">
          <w:rPr>
            <w:rStyle w:val="affffffe"/>
            <w:rFonts w:hint="eastAsia"/>
            <w:noProof/>
          </w:rPr>
          <w:t xml:space="preserve"> 常见问题及解决办法</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_Toc212588232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4</w:t>
        </w:r>
        <w:r w:rsidRPr="00C32DAE">
          <w:rPr>
            <w:rFonts w:hint="eastAsia"/>
            <w:noProof/>
          </w:rPr>
          <w:fldChar w:fldCharType="end"/>
        </w:r>
      </w:hyperlink>
    </w:p>
    <w:p w14:paraId="6ED07DD3" w14:textId="227500C0"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33" w:history="1">
        <w:r w:rsidRPr="00C32DAE">
          <w:rPr>
            <w:rStyle w:val="affffffe"/>
            <w:rFonts w:hint="eastAsia"/>
            <w:noProof/>
          </w:rPr>
          <w:t>附录A（资料性）</w:t>
        </w:r>
        <w:r>
          <w:rPr>
            <w:rStyle w:val="affffffe"/>
            <w:noProof/>
          </w:rPr>
          <w:t xml:space="preserve"> </w:t>
        </w:r>
        <w:r w:rsidRPr="00C32DAE">
          <w:rPr>
            <w:rStyle w:val="affffffe"/>
            <w:rFonts w:hint="eastAsia"/>
            <w:noProof/>
          </w:rPr>
          <w:t xml:space="preserve"> 巡查记录</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_Toc212588233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5</w:t>
        </w:r>
        <w:r w:rsidRPr="00C32DAE">
          <w:rPr>
            <w:rFonts w:hint="eastAsia"/>
            <w:noProof/>
          </w:rPr>
          <w:fldChar w:fldCharType="end"/>
        </w:r>
      </w:hyperlink>
    </w:p>
    <w:p w14:paraId="4F77FA97" w14:textId="12357E02"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34" w:history="1">
        <w:r w:rsidRPr="00C32DAE">
          <w:rPr>
            <w:rStyle w:val="affffffe"/>
            <w:rFonts w:hint="eastAsia"/>
            <w:noProof/>
          </w:rPr>
          <w:t>A.1</w:t>
        </w:r>
        <w:r>
          <w:rPr>
            <w:rStyle w:val="affffffe"/>
            <w:noProof/>
          </w:rPr>
          <w:t xml:space="preserve"> </w:t>
        </w:r>
        <w:r w:rsidRPr="00C32DAE">
          <w:rPr>
            <w:rStyle w:val="affffffe"/>
            <w:rFonts w:hint="eastAsia"/>
            <w:noProof/>
          </w:rPr>
          <w:t xml:space="preserve"> 巡查记录表</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_Toc212588234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5</w:t>
        </w:r>
        <w:r w:rsidRPr="00C32DAE">
          <w:rPr>
            <w:rFonts w:hint="eastAsia"/>
            <w:noProof/>
          </w:rPr>
          <w:fldChar w:fldCharType="end"/>
        </w:r>
      </w:hyperlink>
    </w:p>
    <w:p w14:paraId="48D56545" w14:textId="2C5A21F5"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35" w:history="1">
        <w:r w:rsidRPr="00C32DAE">
          <w:rPr>
            <w:rStyle w:val="affffffe"/>
            <w:rFonts w:hint="eastAsia"/>
            <w:noProof/>
          </w:rPr>
          <w:t>附录B（资料性）</w:t>
        </w:r>
        <w:r>
          <w:rPr>
            <w:rStyle w:val="affffffe"/>
            <w:noProof/>
          </w:rPr>
          <w:t xml:space="preserve"> </w:t>
        </w:r>
        <w:r w:rsidRPr="00C32DAE">
          <w:rPr>
            <w:rStyle w:val="affffffe"/>
            <w:rFonts w:hint="eastAsia"/>
            <w:noProof/>
          </w:rPr>
          <w:t xml:space="preserve"> 故障处理记录</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_Toc212588235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6</w:t>
        </w:r>
        <w:r w:rsidRPr="00C32DAE">
          <w:rPr>
            <w:rFonts w:hint="eastAsia"/>
            <w:noProof/>
          </w:rPr>
          <w:fldChar w:fldCharType="end"/>
        </w:r>
      </w:hyperlink>
    </w:p>
    <w:p w14:paraId="3D9AEFEB" w14:textId="4F6B1A49"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36" w:history="1">
        <w:r w:rsidRPr="00C32DAE">
          <w:rPr>
            <w:rStyle w:val="affffffe"/>
            <w:rFonts w:hint="eastAsia"/>
            <w:noProof/>
          </w:rPr>
          <w:t>B.1</w:t>
        </w:r>
        <w:r>
          <w:rPr>
            <w:rStyle w:val="affffffe"/>
            <w:noProof/>
          </w:rPr>
          <w:t xml:space="preserve"> </w:t>
        </w:r>
        <w:r w:rsidRPr="00C32DAE">
          <w:rPr>
            <w:rStyle w:val="affffffe"/>
            <w:rFonts w:hint="eastAsia"/>
            <w:noProof/>
          </w:rPr>
          <w:t xml:space="preserve"> 故障处理记录表</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_Toc212588236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6</w:t>
        </w:r>
        <w:r w:rsidRPr="00C32DAE">
          <w:rPr>
            <w:rFonts w:hint="eastAsia"/>
            <w:noProof/>
          </w:rPr>
          <w:fldChar w:fldCharType="end"/>
        </w:r>
      </w:hyperlink>
    </w:p>
    <w:p w14:paraId="7BF2DAC4" w14:textId="4CEAB3C4"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37" w:history="1">
        <w:r w:rsidRPr="00C32DAE">
          <w:rPr>
            <w:rStyle w:val="affffffe"/>
            <w:rFonts w:hint="eastAsia"/>
            <w:noProof/>
          </w:rPr>
          <w:t>附录C（资料性）</w:t>
        </w:r>
        <w:r>
          <w:rPr>
            <w:rStyle w:val="affffffe"/>
            <w:noProof/>
          </w:rPr>
          <w:t xml:space="preserve"> </w:t>
        </w:r>
        <w:r w:rsidRPr="00C32DAE">
          <w:rPr>
            <w:rStyle w:val="affffffe"/>
            <w:rFonts w:hint="eastAsia"/>
            <w:noProof/>
          </w:rPr>
          <w:t xml:space="preserve"> 运行记录</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_Toc212588237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7</w:t>
        </w:r>
        <w:r w:rsidRPr="00C32DAE">
          <w:rPr>
            <w:rFonts w:hint="eastAsia"/>
            <w:noProof/>
          </w:rPr>
          <w:fldChar w:fldCharType="end"/>
        </w:r>
      </w:hyperlink>
    </w:p>
    <w:p w14:paraId="2EBF8D96" w14:textId="783F9586"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38" w:history="1">
        <w:r w:rsidRPr="00C32DAE">
          <w:rPr>
            <w:rStyle w:val="affffffe"/>
            <w:rFonts w:hint="eastAsia"/>
            <w:noProof/>
          </w:rPr>
          <w:t>C.1</w:t>
        </w:r>
        <w:r>
          <w:rPr>
            <w:rStyle w:val="affffffe"/>
            <w:noProof/>
          </w:rPr>
          <w:t xml:space="preserve"> </w:t>
        </w:r>
        <w:r w:rsidRPr="00C32DAE">
          <w:rPr>
            <w:rStyle w:val="affffffe"/>
            <w:rFonts w:hint="eastAsia"/>
            <w:noProof/>
          </w:rPr>
          <w:t xml:space="preserve"> 运行记录表</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_Toc212588238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7</w:t>
        </w:r>
        <w:r w:rsidRPr="00C32DAE">
          <w:rPr>
            <w:rFonts w:hint="eastAsia"/>
            <w:noProof/>
          </w:rPr>
          <w:fldChar w:fldCharType="end"/>
        </w:r>
      </w:hyperlink>
    </w:p>
    <w:p w14:paraId="05A77B0D" w14:textId="62F5C96B"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39" w:history="1">
        <w:r w:rsidRPr="00C32DAE">
          <w:rPr>
            <w:rStyle w:val="affffffe"/>
            <w:rFonts w:hint="eastAsia"/>
            <w:noProof/>
          </w:rPr>
          <w:t>附录D（资料性）</w:t>
        </w:r>
        <w:r>
          <w:rPr>
            <w:rStyle w:val="affffffe"/>
            <w:noProof/>
          </w:rPr>
          <w:t xml:space="preserve"> </w:t>
        </w:r>
        <w:r w:rsidRPr="00C32DAE">
          <w:rPr>
            <w:rStyle w:val="affffffe"/>
            <w:rFonts w:hint="eastAsia"/>
            <w:noProof/>
          </w:rPr>
          <w:t xml:space="preserve"> 更换登记</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_Toc212588239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8</w:t>
        </w:r>
        <w:r w:rsidRPr="00C32DAE">
          <w:rPr>
            <w:rFonts w:hint="eastAsia"/>
            <w:noProof/>
          </w:rPr>
          <w:fldChar w:fldCharType="end"/>
        </w:r>
      </w:hyperlink>
    </w:p>
    <w:p w14:paraId="0528671C" w14:textId="60E7BC61"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40" w:history="1">
        <w:r w:rsidRPr="00C32DAE">
          <w:rPr>
            <w:rStyle w:val="affffffe"/>
            <w:rFonts w:hint="eastAsia"/>
            <w:noProof/>
          </w:rPr>
          <w:t>D.1</w:t>
        </w:r>
        <w:r>
          <w:rPr>
            <w:rStyle w:val="affffffe"/>
            <w:noProof/>
          </w:rPr>
          <w:t xml:space="preserve"> </w:t>
        </w:r>
        <w:r w:rsidRPr="00C32DAE">
          <w:rPr>
            <w:rStyle w:val="affffffe"/>
            <w:rFonts w:hint="eastAsia"/>
            <w:noProof/>
          </w:rPr>
          <w:t xml:space="preserve"> 更换登记表</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_Toc212588240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8</w:t>
        </w:r>
        <w:r w:rsidRPr="00C32DAE">
          <w:rPr>
            <w:rFonts w:hint="eastAsia"/>
            <w:noProof/>
          </w:rPr>
          <w:fldChar w:fldCharType="end"/>
        </w:r>
      </w:hyperlink>
    </w:p>
    <w:p w14:paraId="7A085849" w14:textId="74EEFE60" w:rsidR="00C32DAE" w:rsidRPr="00C32DAE" w:rsidRDefault="00C32DA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241" w:history="1">
        <w:r w:rsidRPr="00C32DAE">
          <w:rPr>
            <w:rStyle w:val="affffffe"/>
            <w:rFonts w:hint="eastAsia"/>
            <w:noProof/>
          </w:rPr>
          <w:t>附录E（资料性）</w:t>
        </w:r>
        <w:r>
          <w:rPr>
            <w:rStyle w:val="affffffe"/>
            <w:noProof/>
          </w:rPr>
          <w:t xml:space="preserve"> </w:t>
        </w:r>
        <w:r w:rsidRPr="00C32DAE">
          <w:rPr>
            <w:rStyle w:val="affffffe"/>
            <w:rFonts w:hint="eastAsia"/>
            <w:noProof/>
          </w:rPr>
          <w:t xml:space="preserve"> 表1-3</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_Toc212588241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9</w:t>
        </w:r>
        <w:r w:rsidRPr="00C32DAE">
          <w:rPr>
            <w:rFonts w:hint="eastAsia"/>
            <w:noProof/>
          </w:rPr>
          <w:fldChar w:fldCharType="end"/>
        </w:r>
      </w:hyperlink>
    </w:p>
    <w:p w14:paraId="2D2FF4C9" w14:textId="443FBFB6"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42" w:history="1">
        <w:r w:rsidRPr="00C32DAE">
          <w:rPr>
            <w:rStyle w:val="affffffe"/>
            <w:rFonts w:hint="eastAsia"/>
            <w:noProof/>
          </w:rPr>
          <w:t>E.1</w:t>
        </w:r>
        <w:r>
          <w:rPr>
            <w:rStyle w:val="affffffe"/>
            <w:noProof/>
          </w:rPr>
          <w:t xml:space="preserve"> </w:t>
        </w:r>
        <w:r w:rsidRPr="00C32DAE">
          <w:rPr>
            <w:rStyle w:val="affffffe"/>
            <w:rFonts w:hint="eastAsia"/>
            <w:noProof/>
          </w:rPr>
          <w:t xml:space="preserve"> 温升值</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_Toc212588242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9</w:t>
        </w:r>
        <w:r w:rsidRPr="00C32DAE">
          <w:rPr>
            <w:rFonts w:hint="eastAsia"/>
            <w:noProof/>
          </w:rPr>
          <w:fldChar w:fldCharType="end"/>
        </w:r>
      </w:hyperlink>
    </w:p>
    <w:p w14:paraId="23CE9E0F" w14:textId="129FF780"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43" w:history="1">
        <w:r w:rsidRPr="00C32DAE">
          <w:rPr>
            <w:rStyle w:val="affffffe"/>
            <w:rFonts w:hint="eastAsia"/>
            <w:noProof/>
          </w:rPr>
          <w:t>E.2</w:t>
        </w:r>
        <w:r>
          <w:rPr>
            <w:rStyle w:val="affffffe"/>
            <w:noProof/>
          </w:rPr>
          <w:t xml:space="preserve"> </w:t>
        </w:r>
        <w:r w:rsidRPr="00C32DAE">
          <w:rPr>
            <w:rStyle w:val="affffffe"/>
            <w:rFonts w:hint="eastAsia"/>
            <w:noProof/>
          </w:rPr>
          <w:t xml:space="preserve"> 断路器状态控制表</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_Toc212588243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9</w:t>
        </w:r>
        <w:r w:rsidRPr="00C32DAE">
          <w:rPr>
            <w:rFonts w:hint="eastAsia"/>
            <w:noProof/>
          </w:rPr>
          <w:fldChar w:fldCharType="end"/>
        </w:r>
      </w:hyperlink>
    </w:p>
    <w:p w14:paraId="48927386" w14:textId="34C1C1BE" w:rsidR="00C32DAE" w:rsidRPr="00C32DAE" w:rsidRDefault="00C32DAE">
      <w:pPr>
        <w:pStyle w:val="TOC2"/>
        <w:rPr>
          <w:rFonts w:asciiTheme="minorHAnsi" w:eastAsiaTheme="minorEastAsia" w:hAnsiTheme="minorHAnsi" w:cstheme="minorBidi" w:hint="eastAsia"/>
          <w:noProof/>
          <w:sz w:val="22"/>
          <w:szCs w:val="24"/>
          <w14:ligatures w14:val="standardContextual"/>
        </w:rPr>
      </w:pPr>
      <w:hyperlink w:anchor="_Toc212588244" w:history="1">
        <w:r w:rsidRPr="00C32DAE">
          <w:rPr>
            <w:rStyle w:val="affffffe"/>
            <w:rFonts w:hint="eastAsia"/>
            <w:noProof/>
          </w:rPr>
          <w:t>E.3</w:t>
        </w:r>
        <w:r>
          <w:rPr>
            <w:rStyle w:val="affffffe"/>
            <w:noProof/>
          </w:rPr>
          <w:t xml:space="preserve"> </w:t>
        </w:r>
        <w:r w:rsidRPr="00C32DAE">
          <w:rPr>
            <w:rStyle w:val="affffffe"/>
            <w:rFonts w:hint="eastAsia"/>
            <w:noProof/>
          </w:rPr>
          <w:t xml:space="preserve"> 常见问题及解决办法</w:t>
        </w:r>
        <w:r w:rsidRPr="00C32DAE">
          <w:rPr>
            <w:rFonts w:hint="eastAsia"/>
            <w:noProof/>
          </w:rPr>
          <w:tab/>
        </w:r>
        <w:r w:rsidRPr="00C32DAE">
          <w:rPr>
            <w:rFonts w:hint="eastAsia"/>
            <w:noProof/>
          </w:rPr>
          <w:fldChar w:fldCharType="begin"/>
        </w:r>
        <w:r w:rsidRPr="00C32DAE">
          <w:rPr>
            <w:rFonts w:hint="eastAsia"/>
            <w:noProof/>
          </w:rPr>
          <w:instrText xml:space="preserve"> </w:instrText>
        </w:r>
        <w:r w:rsidRPr="00C32DAE">
          <w:rPr>
            <w:noProof/>
          </w:rPr>
          <w:instrText>PAGEREF _Toc212588244 \h</w:instrText>
        </w:r>
        <w:r w:rsidRPr="00C32DAE">
          <w:rPr>
            <w:rFonts w:hint="eastAsia"/>
            <w:noProof/>
          </w:rPr>
          <w:instrText xml:space="preserve"> </w:instrText>
        </w:r>
        <w:r w:rsidRPr="00C32DAE">
          <w:rPr>
            <w:rFonts w:hint="eastAsia"/>
            <w:noProof/>
          </w:rPr>
        </w:r>
        <w:r w:rsidRPr="00C32DAE">
          <w:rPr>
            <w:rFonts w:hint="eastAsia"/>
            <w:noProof/>
          </w:rPr>
          <w:fldChar w:fldCharType="separate"/>
        </w:r>
        <w:r w:rsidR="00F2129D">
          <w:rPr>
            <w:noProof/>
          </w:rPr>
          <w:t>9</w:t>
        </w:r>
        <w:r w:rsidRPr="00C32DAE">
          <w:rPr>
            <w:rFonts w:hint="eastAsia"/>
            <w:noProof/>
          </w:rPr>
          <w:fldChar w:fldCharType="end"/>
        </w:r>
      </w:hyperlink>
    </w:p>
    <w:p w14:paraId="7A614C81" w14:textId="3566BFDC" w:rsidR="00C32DAE" w:rsidRPr="00C32DAE" w:rsidRDefault="00C32DAE" w:rsidP="00C32DAE">
      <w:pPr>
        <w:pStyle w:val="affffff2"/>
        <w:spacing w:after="468"/>
        <w:sectPr w:rsidR="00C32DAE" w:rsidRPr="00C32DAE" w:rsidSect="00C32DAE">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C32DAE">
        <w:fldChar w:fldCharType="end"/>
      </w:r>
    </w:p>
    <w:p w14:paraId="31AEF7AC" w14:textId="77777777" w:rsidR="00224805" w:rsidRDefault="00224805" w:rsidP="00224805">
      <w:pPr>
        <w:pStyle w:val="a6"/>
        <w:spacing w:before="900" w:after="468"/>
        <w:rPr>
          <w:rFonts w:hint="eastAsia"/>
        </w:rPr>
      </w:pPr>
      <w:bookmarkStart w:id="22" w:name="BookMark2"/>
      <w:bookmarkEnd w:id="21"/>
      <w:r w:rsidRPr="00224805">
        <w:rPr>
          <w:rFonts w:hint="eastAsia"/>
          <w:spacing w:val="320"/>
        </w:rPr>
        <w:lastRenderedPageBreak/>
        <w:t>前</w:t>
      </w:r>
      <w:r>
        <w:rPr>
          <w:rFonts w:hint="eastAsia"/>
        </w:rPr>
        <w:t>言</w:t>
      </w:r>
    </w:p>
    <w:p w14:paraId="4D7EC8E2" w14:textId="77777777" w:rsidR="00224805" w:rsidRDefault="00224805" w:rsidP="00224805">
      <w:pPr>
        <w:pStyle w:val="affffb"/>
        <w:ind w:firstLine="420"/>
        <w:rPr>
          <w:rFonts w:hint="eastAsia"/>
        </w:rPr>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46CFE97" w14:textId="77777777" w:rsidR="00224805" w:rsidRDefault="00224805" w:rsidP="00224805">
      <w:pPr>
        <w:pStyle w:val="affffb"/>
        <w:ind w:firstLine="420"/>
        <w:rPr>
          <w:rFonts w:hint="eastAsia"/>
        </w:rPr>
      </w:pPr>
      <w:r>
        <w:rPr>
          <w:rFonts w:hint="eastAsia"/>
        </w:rPr>
        <w:t>请注意本标准的某些内容可能涉及专利。本文件的发布机构不承担识别专利的责任。</w:t>
      </w:r>
    </w:p>
    <w:p w14:paraId="146FEC88" w14:textId="77777777" w:rsidR="00224805" w:rsidRDefault="00224805" w:rsidP="00224805">
      <w:pPr>
        <w:pStyle w:val="affffb"/>
        <w:ind w:firstLine="420"/>
        <w:rPr>
          <w:rFonts w:hint="eastAsia"/>
        </w:rPr>
      </w:pPr>
      <w:r>
        <w:rPr>
          <w:rFonts w:hint="eastAsia"/>
        </w:rPr>
        <w:t>本文件由海南省市场监督管理局提出并归口。</w:t>
      </w:r>
    </w:p>
    <w:p w14:paraId="24D1D2AF" w14:textId="77777777" w:rsidR="00224805" w:rsidRDefault="00224805" w:rsidP="00224805">
      <w:pPr>
        <w:pStyle w:val="affffb"/>
        <w:ind w:firstLine="420"/>
        <w:rPr>
          <w:rFonts w:hint="eastAsia"/>
        </w:rPr>
      </w:pPr>
      <w:r>
        <w:rPr>
          <w:rFonts w:hint="eastAsia"/>
        </w:rPr>
        <w:t>本文件起草单位：海南电网有限责任公司、海南省标准化协会</w:t>
      </w:r>
    </w:p>
    <w:p w14:paraId="178E8F4F" w14:textId="208C3CAC" w:rsidR="00224805" w:rsidRPr="00224805" w:rsidRDefault="00224805" w:rsidP="00224805">
      <w:pPr>
        <w:pStyle w:val="affffb"/>
        <w:ind w:firstLine="420"/>
      </w:pPr>
      <w:r>
        <w:rPr>
          <w:rFonts w:hint="eastAsia"/>
        </w:rPr>
        <w:t>本文件主要起草人：</w:t>
      </w:r>
    </w:p>
    <w:p w14:paraId="228B9FE1" w14:textId="33D44B57" w:rsidR="00224805" w:rsidRPr="00224805" w:rsidRDefault="00224805" w:rsidP="00224805">
      <w:pPr>
        <w:pStyle w:val="affffb"/>
        <w:ind w:firstLine="420"/>
        <w:rPr>
          <w:rFonts w:hint="eastAsia"/>
        </w:rPr>
        <w:sectPr w:rsidR="00224805" w:rsidRPr="00224805" w:rsidSect="00224805">
          <w:pgSz w:w="11906" w:h="16838" w:code="9"/>
          <w:pgMar w:top="1928" w:right="1134" w:bottom="1134" w:left="1134" w:header="1418" w:footer="1134" w:gutter="284"/>
          <w:pgNumType w:fmt="upperRoman"/>
          <w:cols w:space="425"/>
          <w:formProt w:val="0"/>
          <w:docGrid w:type="lines" w:linePitch="312"/>
        </w:sectPr>
      </w:pPr>
    </w:p>
    <w:p w14:paraId="1ED3E77F"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4264ABA2"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1E323D40CE8B4B24B2645A24FEFA7E6F"/>
        </w:placeholder>
      </w:sdtPr>
      <w:sdtContent>
        <w:bookmarkStart w:id="24" w:name="NEW_STAND_NAME" w:displacedByCustomXml="prev"/>
        <w:p w14:paraId="2B193E0B" w14:textId="6F05DB61" w:rsidR="00F26B7E" w:rsidRPr="00F26B7E" w:rsidRDefault="00CE6319" w:rsidP="005174E4">
          <w:pPr>
            <w:pStyle w:val="afffffffff8"/>
            <w:spacing w:beforeLines="1" w:before="3" w:afterLines="220" w:after="686"/>
            <w:rPr>
              <w:rFonts w:hint="eastAsia"/>
            </w:rPr>
          </w:pPr>
          <w:r>
            <w:rPr>
              <w:rFonts w:hint="eastAsia"/>
            </w:rPr>
            <w:t>电能表用外置断路器运行维护技术规程</w:t>
          </w:r>
        </w:p>
      </w:sdtContent>
    </w:sdt>
    <w:bookmarkEnd w:id="24" w:displacedByCustomXml="prev"/>
    <w:p w14:paraId="026DFDD2" w14:textId="77777777"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bookmarkStart w:id="34" w:name="_Toc212588213"/>
      <w:r>
        <w:rPr>
          <w:rFonts w:hint="eastAsia"/>
        </w:rPr>
        <w:t>范围</w:t>
      </w:r>
      <w:bookmarkEnd w:id="25"/>
      <w:bookmarkEnd w:id="26"/>
      <w:bookmarkEnd w:id="27"/>
      <w:bookmarkEnd w:id="28"/>
      <w:bookmarkEnd w:id="29"/>
      <w:bookmarkEnd w:id="30"/>
      <w:bookmarkEnd w:id="31"/>
      <w:bookmarkEnd w:id="32"/>
      <w:bookmarkEnd w:id="33"/>
      <w:bookmarkEnd w:id="34"/>
    </w:p>
    <w:p w14:paraId="25BDBE0B" w14:textId="17CC2ABF" w:rsidR="00CE6319" w:rsidRDefault="00CE6319" w:rsidP="00CE6319">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w:t>
      </w:r>
      <w:r w:rsidR="00256743">
        <w:rPr>
          <w:rFonts w:hint="eastAsia"/>
        </w:rPr>
        <w:t>文件</w:t>
      </w:r>
      <w:r>
        <w:rPr>
          <w:rFonts w:hint="eastAsia"/>
        </w:rPr>
        <w:t>规定了热带海岛环境下电能表用外置断路器的</w:t>
      </w:r>
      <w:r w:rsidR="00224805">
        <w:rPr>
          <w:rFonts w:hint="eastAsia"/>
        </w:rPr>
        <w:t>术语定义、</w:t>
      </w:r>
      <w:r>
        <w:rPr>
          <w:rFonts w:hint="eastAsia"/>
        </w:rPr>
        <w:t>环境要求、热带海岛环境条件、运行与管理、巡视检查与要求、缺陷管理、档案管理和常见问题及解决办法等要求。</w:t>
      </w:r>
    </w:p>
    <w:p w14:paraId="50AF2240" w14:textId="1C38645F" w:rsidR="008B0C9C" w:rsidRPr="00CE6319" w:rsidRDefault="00CE6319" w:rsidP="00CE6319">
      <w:pPr>
        <w:pStyle w:val="affffb"/>
        <w:ind w:firstLine="420"/>
      </w:pPr>
      <w:r>
        <w:rPr>
          <w:rFonts w:hint="eastAsia"/>
        </w:rPr>
        <w:t>本</w:t>
      </w:r>
      <w:r w:rsidR="00256743">
        <w:rPr>
          <w:rFonts w:hint="eastAsia"/>
        </w:rPr>
        <w:t>文件</w:t>
      </w:r>
      <w:r>
        <w:rPr>
          <w:rFonts w:hint="eastAsia"/>
        </w:rPr>
        <w:t>适用于热带海岛环境条件下电能表用外置断路器的运行维护。</w:t>
      </w:r>
    </w:p>
    <w:p w14:paraId="69C1DD99" w14:textId="77777777" w:rsidR="00E2552F" w:rsidRDefault="00E2552F" w:rsidP="00A77CCB">
      <w:pPr>
        <w:pStyle w:val="affc"/>
        <w:spacing w:before="312" w:after="312"/>
      </w:pPr>
      <w:bookmarkStart w:id="40" w:name="_Toc26718931"/>
      <w:bookmarkStart w:id="41" w:name="_Toc26986531"/>
      <w:bookmarkStart w:id="42" w:name="_Toc26986772"/>
      <w:bookmarkStart w:id="43" w:name="_Toc97191424"/>
      <w:bookmarkStart w:id="44" w:name="_Toc212588214"/>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2BF2EF5C177043DDAA69A45A9B79140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D5F1A16"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38BFA12" w14:textId="77777777" w:rsidR="00CE6319" w:rsidRDefault="00CE6319" w:rsidP="00CE6319">
      <w:pPr>
        <w:pStyle w:val="affffb"/>
        <w:ind w:firstLine="420"/>
      </w:pPr>
      <w:r>
        <w:rPr>
          <w:rFonts w:hint="eastAsia"/>
        </w:rPr>
        <w:t xml:space="preserve">GB/T 10963.1  </w:t>
      </w:r>
      <w:r>
        <w:rPr>
          <w:rFonts w:hint="eastAsia"/>
        </w:rPr>
        <w:t>电气附件</w:t>
      </w:r>
      <w:r>
        <w:rPr>
          <w:rFonts w:hint="eastAsia"/>
        </w:rPr>
        <w:t xml:space="preserve"> </w:t>
      </w:r>
      <w:r>
        <w:rPr>
          <w:rFonts w:hint="eastAsia"/>
        </w:rPr>
        <w:t>家用及类似场所用过电流保护断路器</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用于交流的断路器</w:t>
      </w:r>
    </w:p>
    <w:p w14:paraId="2C053FF5" w14:textId="77777777" w:rsidR="00CE6319" w:rsidRDefault="00CE6319" w:rsidP="00CE6319">
      <w:pPr>
        <w:pStyle w:val="affffb"/>
        <w:ind w:firstLine="420"/>
      </w:pPr>
      <w:r>
        <w:rPr>
          <w:rFonts w:hint="eastAsia"/>
        </w:rPr>
        <w:t xml:space="preserve">GB/T 14048.1  </w:t>
      </w:r>
      <w:bookmarkStart w:id="45" w:name="OLE_LINK2"/>
      <w:r>
        <w:rPr>
          <w:rFonts w:hint="eastAsia"/>
        </w:rPr>
        <w:t>低压开关设备和控制设备</w:t>
      </w:r>
      <w:r>
        <w:rPr>
          <w:rFonts w:hint="eastAsia"/>
        </w:rPr>
        <w:t xml:space="preserve"> </w:t>
      </w:r>
      <w:r>
        <w:rPr>
          <w:rFonts w:hint="eastAsia"/>
        </w:rPr>
        <w:t>第</w:t>
      </w:r>
      <w:r>
        <w:rPr>
          <w:rFonts w:hint="eastAsia"/>
        </w:rPr>
        <w:t>1</w:t>
      </w:r>
      <w:r>
        <w:rPr>
          <w:rFonts w:hint="eastAsia"/>
        </w:rPr>
        <w:t>部分：总则</w:t>
      </w:r>
    </w:p>
    <w:bookmarkEnd w:id="45"/>
    <w:p w14:paraId="6073756A" w14:textId="77777777" w:rsidR="00CE6319" w:rsidRDefault="00CE6319" w:rsidP="00CE6319">
      <w:pPr>
        <w:pStyle w:val="affffb"/>
        <w:ind w:firstLine="420"/>
      </w:pPr>
      <w:r>
        <w:rPr>
          <w:rFonts w:hint="eastAsia"/>
        </w:rPr>
        <w:t xml:space="preserve">GB/T 14048.2  </w:t>
      </w:r>
      <w:r>
        <w:rPr>
          <w:rFonts w:hint="eastAsia"/>
        </w:rPr>
        <w:t>低压开关设备和控制设备</w:t>
      </w:r>
      <w:r>
        <w:rPr>
          <w:rFonts w:hint="eastAsia"/>
        </w:rPr>
        <w:t xml:space="preserve"> </w:t>
      </w:r>
      <w:r>
        <w:rPr>
          <w:rFonts w:hint="eastAsia"/>
        </w:rPr>
        <w:t>第</w:t>
      </w:r>
      <w:r>
        <w:rPr>
          <w:rFonts w:hint="eastAsia"/>
        </w:rPr>
        <w:t>2</w:t>
      </w:r>
      <w:r>
        <w:rPr>
          <w:rFonts w:hint="eastAsia"/>
        </w:rPr>
        <w:t>部分：断路器</w:t>
      </w:r>
    </w:p>
    <w:p w14:paraId="486C546D" w14:textId="77777777" w:rsidR="00CE6319" w:rsidRDefault="00CE6319" w:rsidP="00CE6319">
      <w:pPr>
        <w:pStyle w:val="affffb"/>
        <w:ind w:leftChars="200" w:left="420" w:firstLineChars="0" w:firstLine="0"/>
      </w:pPr>
      <w:r>
        <w:rPr>
          <w:rFonts w:hint="eastAsia"/>
        </w:rPr>
        <w:t xml:space="preserve">GB/T 19334  </w:t>
      </w:r>
      <w:r>
        <w:rPr>
          <w:rFonts w:hint="eastAsia"/>
        </w:rPr>
        <w:t>低压开关设备和控制设备的尺寸</w:t>
      </w:r>
      <w:r>
        <w:rPr>
          <w:rFonts w:hint="eastAsia"/>
        </w:rPr>
        <w:t xml:space="preserve"> </w:t>
      </w:r>
      <w:r>
        <w:rPr>
          <w:rFonts w:hint="eastAsia"/>
        </w:rPr>
        <w:t>在成套开关设备和控制设备中作电器机械支承的标准安装轨</w:t>
      </w:r>
    </w:p>
    <w:p w14:paraId="7EEFA92B" w14:textId="77777777" w:rsidR="00CE6319" w:rsidRDefault="00CE6319" w:rsidP="00CE6319">
      <w:pPr>
        <w:pStyle w:val="affffb"/>
        <w:ind w:firstLine="420"/>
      </w:pPr>
      <w:r>
        <w:t>DL/T 408</w:t>
      </w:r>
      <w:r>
        <w:rPr>
          <w:rFonts w:hint="eastAsia"/>
        </w:rPr>
        <w:t xml:space="preserve">  </w:t>
      </w:r>
      <w:r>
        <w:rPr>
          <w:rFonts w:hint="eastAsia"/>
        </w:rPr>
        <w:t>电力安全工作规程</w:t>
      </w:r>
    </w:p>
    <w:p w14:paraId="4B39D314" w14:textId="77777777" w:rsidR="00CE6319" w:rsidRDefault="00CE6319" w:rsidP="00CE6319">
      <w:pPr>
        <w:pStyle w:val="affffb"/>
        <w:ind w:firstLine="420"/>
      </w:pPr>
      <w:r>
        <w:t xml:space="preserve">DL/T 474.1 </w:t>
      </w:r>
      <w:r>
        <w:rPr>
          <w:rFonts w:hint="eastAsia"/>
        </w:rPr>
        <w:t xml:space="preserve"> </w:t>
      </w:r>
      <w:r>
        <w:t>现场绝缘试验实施导则</w:t>
      </w:r>
      <w:r>
        <w:t xml:space="preserve"> </w:t>
      </w:r>
      <w:r>
        <w:t>绝缘电阻、吸收比和极化指数试验</w:t>
      </w:r>
    </w:p>
    <w:p w14:paraId="5478A039" w14:textId="2073E33C" w:rsidR="00151161" w:rsidRPr="00CE6319" w:rsidRDefault="00CE6319" w:rsidP="00CE6319">
      <w:pPr>
        <w:pStyle w:val="affffb"/>
        <w:ind w:firstLine="420"/>
      </w:pPr>
      <w:r>
        <w:rPr>
          <w:rFonts w:hint="eastAsia"/>
        </w:rPr>
        <w:t xml:space="preserve">NB/T 11058  </w:t>
      </w:r>
      <w:r>
        <w:rPr>
          <w:rFonts w:hint="eastAsia"/>
        </w:rPr>
        <w:t>电气设备</w:t>
      </w:r>
      <w:r>
        <w:rPr>
          <w:rFonts w:hint="eastAsia"/>
        </w:rPr>
        <w:t xml:space="preserve"> </w:t>
      </w:r>
      <w:r>
        <w:rPr>
          <w:rFonts w:hint="eastAsia"/>
        </w:rPr>
        <w:t>热带海岛环境条件</w:t>
      </w:r>
    </w:p>
    <w:p w14:paraId="32A78991" w14:textId="77777777" w:rsidR="00B265BC" w:rsidRPr="00E030F9" w:rsidRDefault="00FD59EB" w:rsidP="00FD59EB">
      <w:pPr>
        <w:pStyle w:val="affc"/>
        <w:spacing w:before="312" w:after="312"/>
      </w:pPr>
      <w:bookmarkStart w:id="46" w:name="_Toc97191425"/>
      <w:bookmarkStart w:id="47" w:name="_Toc212588215"/>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F7E9F6DC9E5E41D79C9D725203016802"/>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204B0C" w14:textId="768529C4" w:rsidR="00CE6319" w:rsidRDefault="00CE6319" w:rsidP="00CE6319">
          <w:pPr>
            <w:pStyle w:val="affffb"/>
            <w:ind w:firstLine="420"/>
          </w:pPr>
          <w:r w:rsidRPr="00CE6319">
            <w:t>NB/T</w:t>
          </w:r>
          <w:r>
            <w:rPr>
              <w:rFonts w:hint="eastAsia"/>
            </w:rPr>
            <w:t xml:space="preserve"> </w:t>
          </w:r>
          <w:r w:rsidRPr="00CE6319">
            <w:t>11058</w:t>
          </w:r>
          <w:r w:rsidRPr="00CE6319">
            <w:t>界定的术语和定义适用于本文件。</w:t>
          </w:r>
        </w:p>
      </w:sdtContent>
    </w:sdt>
    <w:p w14:paraId="41EBB671" w14:textId="77777777" w:rsidR="00CE6319" w:rsidRDefault="00CE6319" w:rsidP="00CE6319">
      <w:pPr>
        <w:pStyle w:val="afffffffffff5"/>
        <w:ind w:left="420" w:hangingChars="200" w:hanging="420"/>
        <w:rPr>
          <w:rFonts w:ascii="黑体" w:eastAsia="黑体" w:hAnsi="黑体" w:hint="eastAsia"/>
        </w:rPr>
      </w:pPr>
      <w:r>
        <w:rPr>
          <w:rFonts w:ascii="黑体" w:eastAsia="黑体" w:hAnsi="黑体" w:hint="eastAsia"/>
        </w:rPr>
        <w:br/>
      </w:r>
      <w:r>
        <w:rPr>
          <w:rFonts w:ascii="黑体" w:eastAsia="黑体" w:hAnsi="黑体"/>
        </w:rPr>
        <w:t>断路器</w:t>
      </w:r>
    </w:p>
    <w:p w14:paraId="0AC2F7E7" w14:textId="77777777" w:rsidR="00CE6319" w:rsidRDefault="00CE6319" w:rsidP="00CE6319">
      <w:pPr>
        <w:pStyle w:val="affffb"/>
        <w:ind w:firstLine="420"/>
      </w:pPr>
      <w:r>
        <w:rPr>
          <w:rFonts w:hint="eastAsia"/>
        </w:rPr>
        <w:t>能接通、承载和分断正常电路条件下的电流，且在规定的异常电路条件下，如短路电路也能接通、承载一定时间和自动分断电流的机械开关电器。</w:t>
      </w:r>
    </w:p>
    <w:p w14:paraId="74AD0D24" w14:textId="77777777" w:rsidR="00CE6319" w:rsidRDefault="00CE6319" w:rsidP="00CE6319">
      <w:pPr>
        <w:pStyle w:val="afffffffffff5"/>
        <w:ind w:left="420" w:hangingChars="200" w:hanging="420"/>
        <w:rPr>
          <w:rFonts w:ascii="黑体" w:eastAsia="黑体" w:hAnsi="黑体" w:hint="eastAsia"/>
        </w:rPr>
      </w:pPr>
      <w:r>
        <w:rPr>
          <w:rFonts w:ascii="黑体" w:eastAsia="黑体" w:hAnsi="黑体" w:hint="eastAsia"/>
        </w:rPr>
        <w:br/>
        <w:t>电能表用外置断路器</w:t>
      </w:r>
    </w:p>
    <w:p w14:paraId="2CDA6313" w14:textId="2FDBC07F" w:rsidR="00CE6319" w:rsidRDefault="00CE6319" w:rsidP="00CE6319">
      <w:pPr>
        <w:pStyle w:val="affffb"/>
        <w:ind w:firstLine="420"/>
        <w:rPr>
          <w:rFonts w:ascii="黑体" w:eastAsia="黑体" w:hAnsi="黑体" w:hint="eastAsia"/>
        </w:rPr>
      </w:pPr>
      <w:r>
        <w:rPr>
          <w:rFonts w:hint="eastAsia"/>
        </w:rPr>
        <w:t>安装于电能表后，与电能表配合使用，可通过电能表控制实现分、合闸的断路器。</w:t>
      </w:r>
    </w:p>
    <w:p w14:paraId="51179642" w14:textId="77777777" w:rsidR="00CE6319" w:rsidRDefault="00CE6319" w:rsidP="00CE6319">
      <w:pPr>
        <w:pStyle w:val="affc"/>
        <w:spacing w:before="312" w:after="312"/>
      </w:pPr>
      <w:bookmarkStart w:id="49" w:name="_Toc212588216"/>
      <w:r>
        <w:rPr>
          <w:rFonts w:hint="eastAsia"/>
        </w:rPr>
        <w:t>环境要求</w:t>
      </w:r>
      <w:bookmarkEnd w:id="49"/>
    </w:p>
    <w:p w14:paraId="10EC5153" w14:textId="77777777" w:rsidR="00CE6319" w:rsidRDefault="00CE6319" w:rsidP="00CE6319">
      <w:pPr>
        <w:pStyle w:val="affd"/>
        <w:spacing w:before="156" w:after="156"/>
      </w:pPr>
      <w:bookmarkStart w:id="50" w:name="_Toc210567322"/>
      <w:bookmarkStart w:id="51" w:name="_Toc212588217"/>
      <w:r>
        <w:rPr>
          <w:rFonts w:hint="eastAsia"/>
        </w:rPr>
        <w:t>周围空气温度</w:t>
      </w:r>
      <w:bookmarkEnd w:id="50"/>
      <w:bookmarkEnd w:id="51"/>
    </w:p>
    <w:p w14:paraId="54F88D7B" w14:textId="79BFB0BD" w:rsidR="00CE6319" w:rsidRDefault="00CE6319" w:rsidP="00CE6319">
      <w:pPr>
        <w:pStyle w:val="affffb"/>
        <w:ind w:firstLine="420"/>
      </w:pPr>
      <w:r>
        <w:rPr>
          <w:rFonts w:hint="eastAsia"/>
        </w:rPr>
        <w:t>周围空气温度上限为</w:t>
      </w:r>
      <w:r>
        <w:rPr>
          <w:rFonts w:hint="eastAsia"/>
        </w:rPr>
        <w:t>+7</w:t>
      </w:r>
      <w:r>
        <w:t>0</w:t>
      </w:r>
      <w:r w:rsidR="0054139A">
        <w:rPr>
          <w:rFonts w:hint="eastAsia"/>
        </w:rPr>
        <w:t xml:space="preserve"> </w:t>
      </w:r>
      <w:r>
        <w:rPr>
          <w:rFonts w:hint="eastAsia"/>
        </w:rPr>
        <w:t>℃，下限为</w:t>
      </w:r>
      <w:r>
        <w:rPr>
          <w:rFonts w:hint="eastAsia"/>
        </w:rPr>
        <w:t>-25</w:t>
      </w:r>
      <w:r w:rsidR="0054139A">
        <w:rPr>
          <w:rFonts w:hint="eastAsia"/>
          <w:color w:val="FF0000"/>
        </w:rPr>
        <w:t xml:space="preserve"> </w:t>
      </w:r>
      <w:r>
        <w:rPr>
          <w:rFonts w:hint="eastAsia"/>
        </w:rPr>
        <w:t>℃。</w:t>
      </w:r>
    </w:p>
    <w:p w14:paraId="5E588797" w14:textId="77777777" w:rsidR="00CE6319" w:rsidRDefault="00CE6319" w:rsidP="00CE6319">
      <w:pPr>
        <w:pStyle w:val="affd"/>
        <w:spacing w:before="156" w:after="156"/>
      </w:pPr>
      <w:bookmarkStart w:id="52" w:name="_Toc210567323"/>
      <w:bookmarkStart w:id="53" w:name="_Toc212588218"/>
      <w:r>
        <w:rPr>
          <w:rFonts w:hint="eastAsia"/>
        </w:rPr>
        <w:t>海拔</w:t>
      </w:r>
      <w:bookmarkEnd w:id="52"/>
      <w:bookmarkEnd w:id="53"/>
    </w:p>
    <w:p w14:paraId="055698E1" w14:textId="5C20247B" w:rsidR="00CE6319" w:rsidRDefault="00CE6319" w:rsidP="00CE6319">
      <w:pPr>
        <w:pStyle w:val="affffb"/>
        <w:ind w:firstLine="420"/>
      </w:pPr>
      <w:r>
        <w:rPr>
          <w:rFonts w:hint="eastAsia"/>
        </w:rPr>
        <w:t>应符合</w:t>
      </w:r>
      <w:r>
        <w:rPr>
          <w:rFonts w:hint="eastAsia"/>
        </w:rPr>
        <w:t>GB/T</w:t>
      </w:r>
      <w:r w:rsidR="0054139A">
        <w:rPr>
          <w:rFonts w:hint="eastAsia"/>
        </w:rPr>
        <w:t xml:space="preserve"> </w:t>
      </w:r>
      <w:r>
        <w:rPr>
          <w:rFonts w:hint="eastAsia"/>
        </w:rPr>
        <w:t>14048.1</w:t>
      </w:r>
      <w:r>
        <w:rPr>
          <w:rFonts w:hint="eastAsia"/>
        </w:rPr>
        <w:t>的要求。</w:t>
      </w:r>
    </w:p>
    <w:p w14:paraId="6633AE3A" w14:textId="77777777" w:rsidR="00CE6319" w:rsidRDefault="00CE6319" w:rsidP="00CE6319">
      <w:pPr>
        <w:pStyle w:val="affd"/>
        <w:spacing w:before="156" w:after="156"/>
        <w:rPr>
          <w:rFonts w:ascii="Times New Roman"/>
        </w:rPr>
      </w:pPr>
      <w:bookmarkStart w:id="54" w:name="_Toc210567324"/>
      <w:bookmarkStart w:id="55" w:name="_Toc212588219"/>
      <w:r>
        <w:rPr>
          <w:rFonts w:hint="eastAsia"/>
        </w:rPr>
        <w:lastRenderedPageBreak/>
        <w:t>湿度</w:t>
      </w:r>
      <w:bookmarkEnd w:id="54"/>
      <w:bookmarkEnd w:id="55"/>
    </w:p>
    <w:p w14:paraId="67AFD3A4" w14:textId="77777777" w:rsidR="00CE6319" w:rsidRDefault="00CE6319" w:rsidP="00CE6319">
      <w:pPr>
        <w:pStyle w:val="affffb"/>
        <w:ind w:firstLine="420"/>
      </w:pPr>
      <w:r>
        <w:t>环境湿度</w:t>
      </w:r>
      <w:r>
        <w:rPr>
          <w:rFonts w:hint="eastAsia"/>
        </w:rPr>
        <w:t>：</w:t>
      </w:r>
    </w:p>
    <w:p w14:paraId="5F571BFC" w14:textId="77777777" w:rsidR="00CE6319" w:rsidRDefault="00CE6319" w:rsidP="00CE6319">
      <w:pPr>
        <w:widowControl/>
        <w:numPr>
          <w:ilvl w:val="0"/>
          <w:numId w:val="32"/>
        </w:numPr>
        <w:adjustRightInd/>
        <w:spacing w:line="240" w:lineRule="auto"/>
        <w:rPr>
          <w:rFonts w:ascii="宋体" w:hAnsi="宋体" w:hint="eastAsia"/>
          <w:kern w:val="0"/>
          <w:szCs w:val="20"/>
        </w:rPr>
      </w:pPr>
      <w:r>
        <w:rPr>
          <w:rFonts w:ascii="宋体" w:hAnsi="宋体"/>
        </w:rPr>
        <w:t>日平均值不超过：95%；</w:t>
      </w:r>
    </w:p>
    <w:p w14:paraId="2BD9717C" w14:textId="77777777" w:rsidR="00CE6319" w:rsidRDefault="00CE6319" w:rsidP="00CE6319">
      <w:pPr>
        <w:widowControl/>
        <w:numPr>
          <w:ilvl w:val="0"/>
          <w:numId w:val="32"/>
        </w:numPr>
        <w:adjustRightInd/>
        <w:spacing w:line="240" w:lineRule="auto"/>
        <w:rPr>
          <w:rFonts w:ascii="宋体" w:hAnsi="宋体" w:hint="eastAsia"/>
          <w:kern w:val="0"/>
          <w:szCs w:val="20"/>
        </w:rPr>
      </w:pPr>
      <w:r>
        <w:rPr>
          <w:rFonts w:ascii="宋体" w:hAnsi="宋体"/>
        </w:rPr>
        <w:t>月平均值不超过：90%。</w:t>
      </w:r>
    </w:p>
    <w:p w14:paraId="4FE35AD8" w14:textId="77777777" w:rsidR="00CE6319" w:rsidRDefault="00CE6319" w:rsidP="00CE6319">
      <w:pPr>
        <w:pStyle w:val="affd"/>
        <w:spacing w:before="156" w:after="156"/>
      </w:pPr>
      <w:bookmarkStart w:id="56" w:name="_Toc210567325"/>
      <w:bookmarkStart w:id="57" w:name="_Toc212588220"/>
      <w:r>
        <w:rPr>
          <w:rFonts w:hint="eastAsia"/>
        </w:rPr>
        <w:t>安装</w:t>
      </w:r>
      <w:bookmarkEnd w:id="56"/>
      <w:bookmarkEnd w:id="57"/>
    </w:p>
    <w:p w14:paraId="6020DE2B" w14:textId="77777777" w:rsidR="00CE6319" w:rsidRDefault="00CE6319" w:rsidP="00CE6319">
      <w:pPr>
        <w:pStyle w:val="affffb"/>
        <w:ind w:firstLine="420"/>
      </w:pPr>
      <w:r>
        <w:t>断路器的安装导轨</w:t>
      </w:r>
      <w:r>
        <w:rPr>
          <w:rFonts w:hint="eastAsia"/>
        </w:rPr>
        <w:t>应符合</w:t>
      </w:r>
      <w:r>
        <w:t>GB/T</w:t>
      </w:r>
      <w:r>
        <w:rPr>
          <w:rFonts w:hint="eastAsia"/>
        </w:rPr>
        <w:t xml:space="preserve"> </w:t>
      </w:r>
      <w:r>
        <w:t>19334</w:t>
      </w:r>
      <w:r>
        <w:rPr>
          <w:rFonts w:hint="eastAsia"/>
        </w:rPr>
        <w:t>的要求</w:t>
      </w:r>
      <w:r>
        <w:t>。</w:t>
      </w:r>
    </w:p>
    <w:p w14:paraId="67F7FF52" w14:textId="77777777" w:rsidR="00CE6319" w:rsidRDefault="00CE6319" w:rsidP="00CE6319">
      <w:pPr>
        <w:pStyle w:val="affd"/>
        <w:spacing w:before="156" w:after="156"/>
      </w:pPr>
      <w:bookmarkStart w:id="58" w:name="_Toc210567326"/>
      <w:bookmarkStart w:id="59" w:name="_Toc212588221"/>
      <w:r>
        <w:rPr>
          <w:rFonts w:hint="eastAsia"/>
        </w:rPr>
        <w:t>污染等级</w:t>
      </w:r>
      <w:bookmarkEnd w:id="58"/>
      <w:bookmarkEnd w:id="59"/>
    </w:p>
    <w:p w14:paraId="300AD59D" w14:textId="77777777" w:rsidR="00CE6319" w:rsidRDefault="00CE6319" w:rsidP="00CE6319">
      <w:pPr>
        <w:pStyle w:val="affffb"/>
        <w:ind w:firstLine="420"/>
      </w:pPr>
      <w:r>
        <w:rPr>
          <w:rFonts w:hint="eastAsia"/>
        </w:rPr>
        <w:t>污染等级应符合</w:t>
      </w:r>
      <w:r>
        <w:rPr>
          <w:rFonts w:hint="eastAsia"/>
        </w:rPr>
        <w:t>GB/T 14048.1</w:t>
      </w:r>
      <w:r>
        <w:rPr>
          <w:rFonts w:hint="eastAsia"/>
        </w:rPr>
        <w:t>的要求。</w:t>
      </w:r>
    </w:p>
    <w:p w14:paraId="2AB1C64C" w14:textId="77777777" w:rsidR="00CE6319" w:rsidRDefault="00CE6319" w:rsidP="00CE6319">
      <w:pPr>
        <w:pStyle w:val="affc"/>
        <w:spacing w:before="312" w:after="312"/>
      </w:pPr>
      <w:bookmarkStart w:id="60" w:name="_Toc210567327"/>
      <w:bookmarkStart w:id="61" w:name="_Toc210567357"/>
      <w:bookmarkStart w:id="62" w:name="_Toc12175"/>
      <w:bookmarkStart w:id="63" w:name="_Toc212588222"/>
      <w:bookmarkStart w:id="64" w:name="_Hlk185922619"/>
      <w:bookmarkStart w:id="65" w:name="_Hlk210568755"/>
      <w:r>
        <w:rPr>
          <w:rFonts w:hint="eastAsia"/>
        </w:rPr>
        <w:t>热带海岛环境条件</w:t>
      </w:r>
      <w:bookmarkEnd w:id="60"/>
      <w:bookmarkEnd w:id="61"/>
      <w:bookmarkEnd w:id="62"/>
      <w:bookmarkEnd w:id="63"/>
    </w:p>
    <w:p w14:paraId="0111186C" w14:textId="77777777" w:rsidR="00CE6319" w:rsidRDefault="00CE6319" w:rsidP="00CE6319">
      <w:pPr>
        <w:pStyle w:val="affffb"/>
        <w:ind w:firstLine="420"/>
      </w:pPr>
      <w:bookmarkStart w:id="66" w:name="_Hlk185922983"/>
      <w:bookmarkEnd w:id="64"/>
      <w:r>
        <w:rPr>
          <w:rFonts w:hint="eastAsia"/>
        </w:rPr>
        <w:t>热带海岛环境条件应符合</w:t>
      </w:r>
      <w:r>
        <w:t>NB/T 11058</w:t>
      </w:r>
      <w:r>
        <w:rPr>
          <w:rFonts w:hint="eastAsia"/>
        </w:rPr>
        <w:t>的要求。</w:t>
      </w:r>
      <w:bookmarkEnd w:id="66"/>
    </w:p>
    <w:p w14:paraId="07E28D4D" w14:textId="77777777" w:rsidR="00CE6319" w:rsidRDefault="00CE6319" w:rsidP="00CE6319">
      <w:pPr>
        <w:pStyle w:val="affc"/>
        <w:spacing w:before="312" w:after="312"/>
      </w:pPr>
      <w:bookmarkStart w:id="67" w:name="_Toc25187"/>
      <w:bookmarkStart w:id="68" w:name="_Toc210567358"/>
      <w:bookmarkStart w:id="69" w:name="_Toc210567328"/>
      <w:bookmarkStart w:id="70" w:name="_Toc212588223"/>
      <w:bookmarkStart w:id="71" w:name="_Hlk210817459"/>
      <w:bookmarkStart w:id="72" w:name="_Hlk210817430"/>
      <w:bookmarkEnd w:id="65"/>
      <w:r>
        <w:rPr>
          <w:rFonts w:hint="eastAsia"/>
        </w:rPr>
        <w:t>运行与管理</w:t>
      </w:r>
      <w:bookmarkEnd w:id="67"/>
      <w:bookmarkEnd w:id="68"/>
      <w:bookmarkEnd w:id="69"/>
      <w:bookmarkEnd w:id="70"/>
    </w:p>
    <w:p w14:paraId="195380F1" w14:textId="77777777" w:rsidR="00CE6319" w:rsidRDefault="00CE6319" w:rsidP="00CE6319">
      <w:pPr>
        <w:pStyle w:val="affd"/>
        <w:spacing w:before="156" w:after="156"/>
      </w:pPr>
      <w:bookmarkStart w:id="73" w:name="_Toc212588224"/>
      <w:bookmarkEnd w:id="71"/>
      <w:r>
        <w:rPr>
          <w:rFonts w:hint="eastAsia"/>
        </w:rPr>
        <w:t>一般规定：</w:t>
      </w:r>
      <w:bookmarkEnd w:id="73"/>
    </w:p>
    <w:p w14:paraId="338664D9" w14:textId="77777777" w:rsidR="00CE6319" w:rsidRDefault="00CE6319" w:rsidP="00CE6319">
      <w:pPr>
        <w:pStyle w:val="af2"/>
      </w:pPr>
      <w:r>
        <w:rPr>
          <w:rFonts w:hint="eastAsia"/>
        </w:rPr>
        <w:t>电能表用外置断路器应始终运行在产品标准规定的范围内，未达到要求的应及时维修或更换；</w:t>
      </w:r>
    </w:p>
    <w:p w14:paraId="45D79902" w14:textId="77777777" w:rsidR="00CE6319" w:rsidRPr="00F43E69" w:rsidRDefault="00CE6319" w:rsidP="00CE6319">
      <w:pPr>
        <w:pStyle w:val="af2"/>
      </w:pPr>
      <w:r w:rsidRPr="00F43E69">
        <w:rPr>
          <w:rFonts w:hint="eastAsia"/>
        </w:rPr>
        <w:t>设备本身及周围环境应通风良好，设备上的灰尘和污物应定期清理；</w:t>
      </w:r>
    </w:p>
    <w:p w14:paraId="7B15BE72" w14:textId="77777777" w:rsidR="00CE6319" w:rsidRDefault="00CE6319" w:rsidP="00CE6319">
      <w:pPr>
        <w:pStyle w:val="af2"/>
      </w:pPr>
      <w:r>
        <w:rPr>
          <w:rFonts w:hint="eastAsia"/>
        </w:rPr>
        <w:t>运维工作应确保系统本身安全，避免对人员造成危险；</w:t>
      </w:r>
    </w:p>
    <w:p w14:paraId="0C382656" w14:textId="77777777" w:rsidR="00CE6319" w:rsidRDefault="00CE6319" w:rsidP="00CE6319">
      <w:pPr>
        <w:pStyle w:val="af2"/>
      </w:pPr>
      <w:r w:rsidRPr="00F43E69">
        <w:rPr>
          <w:rFonts w:hint="eastAsia"/>
        </w:rPr>
        <w:t>运行和维护应全过程详细记录，并对每次故障处理记录进行分析；</w:t>
      </w:r>
    </w:p>
    <w:p w14:paraId="61235BBA" w14:textId="77777777" w:rsidR="00CE6319" w:rsidRDefault="00CE6319" w:rsidP="00CE6319">
      <w:pPr>
        <w:pStyle w:val="af2"/>
      </w:pPr>
      <w:r w:rsidRPr="00F43E69">
        <w:rPr>
          <w:rFonts w:hint="eastAsia"/>
        </w:rPr>
        <w:t>各种警示标识应齐全且清晰完整，设备的接线孔处应采取有效措施，防止小动物进入设备内部，易被小动物啃咬的线缆应做好保护；</w:t>
      </w:r>
    </w:p>
    <w:p w14:paraId="2482C809" w14:textId="77777777" w:rsidR="00CE6319" w:rsidRDefault="00CE6319" w:rsidP="00CE6319">
      <w:pPr>
        <w:pStyle w:val="af2"/>
      </w:pPr>
      <w:r w:rsidRPr="00F43E69">
        <w:rPr>
          <w:rFonts w:hint="eastAsia"/>
        </w:rPr>
        <w:t>运行和维护人员应具备与岗位职责相应的专业技能，进入现场操作之前应做好安全准备，佩戴安全帽、穿绝缘鞋、戴绝缘手套，正确使用绝缘工具；</w:t>
      </w:r>
    </w:p>
    <w:p w14:paraId="4840D676" w14:textId="77777777" w:rsidR="00CE6319" w:rsidRDefault="00CE6319" w:rsidP="00CE6319">
      <w:pPr>
        <w:pStyle w:val="af2"/>
      </w:pPr>
      <w:r w:rsidRPr="00F43E69">
        <w:rPr>
          <w:rFonts w:hint="eastAsia"/>
        </w:rPr>
        <w:t>运维人员应熟悉行业管理部门的规范标准，满足电网公司的要求；</w:t>
      </w:r>
    </w:p>
    <w:p w14:paraId="7A705ADC" w14:textId="77777777" w:rsidR="00CE6319" w:rsidRDefault="00CE6319" w:rsidP="00CE6319">
      <w:pPr>
        <w:pStyle w:val="af2"/>
      </w:pPr>
      <w:r w:rsidRPr="00F43E69">
        <w:rPr>
          <w:rFonts w:hint="eastAsia"/>
        </w:rPr>
        <w:t>运行与维护除了符合上述一般要求外，还应符合</w:t>
      </w:r>
      <w:r>
        <w:rPr>
          <w:rFonts w:hint="eastAsia"/>
        </w:rPr>
        <w:t>GB/T 10963.1</w:t>
      </w:r>
      <w:r w:rsidRPr="00F43E69">
        <w:rPr>
          <w:rFonts w:hint="eastAsia"/>
        </w:rPr>
        <w:t>的要求；</w:t>
      </w:r>
    </w:p>
    <w:p w14:paraId="435A9CA3" w14:textId="77777777" w:rsidR="00CE6319" w:rsidRPr="00F43E69" w:rsidRDefault="00CE6319" w:rsidP="00CE6319">
      <w:pPr>
        <w:pStyle w:val="af2"/>
      </w:pPr>
      <w:r w:rsidRPr="00F43E69">
        <w:rPr>
          <w:rFonts w:hint="eastAsia"/>
        </w:rPr>
        <w:t>电能表用外置断路器除接线端子外，防护等级应达到IP20。</w:t>
      </w:r>
    </w:p>
    <w:p w14:paraId="0637F6A7" w14:textId="77777777" w:rsidR="00CE6319" w:rsidRDefault="00CE6319" w:rsidP="00CE6319">
      <w:pPr>
        <w:pStyle w:val="affd"/>
        <w:spacing w:before="156" w:after="156"/>
      </w:pPr>
      <w:bookmarkStart w:id="74" w:name="_Toc212588225"/>
      <w:r>
        <w:rPr>
          <w:rFonts w:hint="eastAsia"/>
        </w:rPr>
        <w:t>运行记录</w:t>
      </w:r>
      <w:bookmarkEnd w:id="74"/>
    </w:p>
    <w:p w14:paraId="2BFE2B8D" w14:textId="77777777" w:rsidR="00CE6319" w:rsidRDefault="00CE6319" w:rsidP="00CE6319">
      <w:pPr>
        <w:numPr>
          <w:ilvl w:val="3"/>
          <w:numId w:val="29"/>
        </w:numPr>
        <w:adjustRightInd/>
        <w:spacing w:line="240" w:lineRule="auto"/>
        <w:rPr>
          <w:rFonts w:ascii="宋体" w:hAnsi="Times New Roman"/>
          <w:kern w:val="0"/>
          <w:szCs w:val="20"/>
        </w:rPr>
      </w:pPr>
      <w:r>
        <w:rPr>
          <w:rFonts w:ascii="宋体" w:hAnsi="Times New Roman" w:hint="eastAsia"/>
          <w:kern w:val="0"/>
          <w:szCs w:val="20"/>
        </w:rPr>
        <w:t>设备的产品信息包括序列号、厂家、型号、生产日期等应做好记录。</w:t>
      </w:r>
    </w:p>
    <w:p w14:paraId="50D9939E" w14:textId="77777777" w:rsidR="00CE6319" w:rsidRDefault="00CE6319" w:rsidP="00CE6319">
      <w:pPr>
        <w:numPr>
          <w:ilvl w:val="3"/>
          <w:numId w:val="29"/>
        </w:numPr>
        <w:adjustRightInd/>
        <w:spacing w:line="240" w:lineRule="auto"/>
        <w:rPr>
          <w:rFonts w:ascii="宋体" w:hAnsi="Times New Roman"/>
          <w:kern w:val="0"/>
          <w:szCs w:val="20"/>
        </w:rPr>
      </w:pPr>
      <w:r>
        <w:rPr>
          <w:rFonts w:ascii="宋体" w:hAnsi="Times New Roman" w:hint="eastAsia"/>
          <w:kern w:val="0"/>
          <w:szCs w:val="20"/>
        </w:rPr>
        <w:t>运行记录和针对异常及故障处理应详细记录。</w:t>
      </w:r>
    </w:p>
    <w:p w14:paraId="4600F49B" w14:textId="77777777" w:rsidR="00CE6319" w:rsidRDefault="00CE6319" w:rsidP="00CE6319">
      <w:pPr>
        <w:numPr>
          <w:ilvl w:val="3"/>
          <w:numId w:val="29"/>
        </w:numPr>
        <w:adjustRightInd/>
        <w:spacing w:line="240" w:lineRule="auto"/>
        <w:rPr>
          <w:rFonts w:ascii="宋体" w:hAnsi="Times New Roman"/>
          <w:kern w:val="0"/>
          <w:szCs w:val="20"/>
        </w:rPr>
      </w:pPr>
      <w:r>
        <w:rPr>
          <w:rFonts w:ascii="宋体" w:hint="eastAsia"/>
        </w:rPr>
        <w:t>各有种记录应以书面或电子文档的形式妥善保存，方便查询。</w:t>
      </w:r>
    </w:p>
    <w:p w14:paraId="2DB4C0D7" w14:textId="77777777" w:rsidR="00CE6319" w:rsidRDefault="00CE6319" w:rsidP="00CE6319">
      <w:pPr>
        <w:pStyle w:val="affffb"/>
        <w:ind w:firstLine="420"/>
      </w:pPr>
      <w:r>
        <w:rPr>
          <w:rFonts w:hint="eastAsia"/>
        </w:rPr>
        <w:t>运行记录包括且不限于：</w:t>
      </w:r>
    </w:p>
    <w:p w14:paraId="0A56CC7A" w14:textId="77777777" w:rsidR="00CE6319" w:rsidRDefault="00CE6319" w:rsidP="00CE6319">
      <w:pPr>
        <w:widowControl/>
        <w:numPr>
          <w:ilvl w:val="0"/>
          <w:numId w:val="33"/>
        </w:numPr>
        <w:adjustRightInd/>
        <w:spacing w:line="240" w:lineRule="auto"/>
        <w:rPr>
          <w:rFonts w:ascii="宋体" w:hAnsi="Times New Roman"/>
          <w:kern w:val="0"/>
          <w:szCs w:val="20"/>
        </w:rPr>
      </w:pPr>
      <w:r>
        <w:rPr>
          <w:rFonts w:ascii="宋体" w:hAnsi="Times New Roman" w:hint="eastAsia"/>
          <w:kern w:val="0"/>
          <w:szCs w:val="20"/>
        </w:rPr>
        <w:t>设备台帐；</w:t>
      </w:r>
    </w:p>
    <w:p w14:paraId="3EEF2C07" w14:textId="77777777" w:rsidR="00CE6319" w:rsidRDefault="00CE6319" w:rsidP="00CE6319">
      <w:pPr>
        <w:widowControl/>
        <w:numPr>
          <w:ilvl w:val="0"/>
          <w:numId w:val="33"/>
        </w:numPr>
        <w:adjustRightInd/>
        <w:spacing w:line="240" w:lineRule="auto"/>
        <w:rPr>
          <w:rFonts w:ascii="宋体" w:hAnsi="Times New Roman"/>
          <w:kern w:val="0"/>
          <w:szCs w:val="20"/>
        </w:rPr>
      </w:pPr>
      <w:r>
        <w:rPr>
          <w:rFonts w:ascii="宋体" w:hAnsi="Times New Roman" w:hint="eastAsia"/>
          <w:kern w:val="0"/>
          <w:szCs w:val="20"/>
        </w:rPr>
        <w:t>关键设备运行状态与运行参数记录；</w:t>
      </w:r>
    </w:p>
    <w:p w14:paraId="7878DBDC" w14:textId="77777777" w:rsidR="00CE6319" w:rsidRDefault="00CE6319" w:rsidP="00CE6319">
      <w:pPr>
        <w:widowControl/>
        <w:numPr>
          <w:ilvl w:val="0"/>
          <w:numId w:val="33"/>
        </w:numPr>
        <w:adjustRightInd/>
        <w:spacing w:line="240" w:lineRule="auto"/>
        <w:rPr>
          <w:rFonts w:ascii="宋体" w:hAnsi="Times New Roman"/>
          <w:kern w:val="0"/>
          <w:szCs w:val="20"/>
        </w:rPr>
      </w:pPr>
      <w:r>
        <w:rPr>
          <w:rFonts w:ascii="宋体" w:hAnsi="Times New Roman" w:hint="eastAsia"/>
          <w:kern w:val="0"/>
          <w:szCs w:val="20"/>
        </w:rPr>
        <w:t>保护动作记录；</w:t>
      </w:r>
    </w:p>
    <w:p w14:paraId="4F978686" w14:textId="77777777" w:rsidR="00CE6319" w:rsidRDefault="00CE6319" w:rsidP="00CE6319">
      <w:pPr>
        <w:widowControl/>
        <w:numPr>
          <w:ilvl w:val="0"/>
          <w:numId w:val="33"/>
        </w:numPr>
        <w:adjustRightInd/>
        <w:spacing w:line="240" w:lineRule="auto"/>
        <w:rPr>
          <w:rFonts w:ascii="宋体" w:hAnsi="Times New Roman"/>
          <w:kern w:val="0"/>
          <w:szCs w:val="20"/>
        </w:rPr>
      </w:pPr>
      <w:r>
        <w:rPr>
          <w:rFonts w:ascii="宋体" w:hAnsi="Times New Roman" w:hint="eastAsia"/>
          <w:kern w:val="0"/>
          <w:szCs w:val="20"/>
        </w:rPr>
        <w:t>运行维护记录；</w:t>
      </w:r>
    </w:p>
    <w:p w14:paraId="0310A969" w14:textId="77777777" w:rsidR="00CE6319" w:rsidRDefault="00CE6319" w:rsidP="00CE6319">
      <w:pPr>
        <w:widowControl/>
        <w:numPr>
          <w:ilvl w:val="0"/>
          <w:numId w:val="33"/>
        </w:numPr>
        <w:adjustRightInd/>
        <w:spacing w:line="240" w:lineRule="auto"/>
        <w:rPr>
          <w:rFonts w:ascii="宋体" w:hAnsi="Times New Roman"/>
          <w:kern w:val="0"/>
          <w:szCs w:val="20"/>
        </w:rPr>
      </w:pPr>
      <w:r>
        <w:rPr>
          <w:rFonts w:ascii="宋体" w:hAnsi="Times New Roman" w:hint="eastAsia"/>
          <w:kern w:val="0"/>
          <w:szCs w:val="20"/>
        </w:rPr>
        <w:t>设备更换记录；</w:t>
      </w:r>
    </w:p>
    <w:p w14:paraId="313FD5BF" w14:textId="77777777" w:rsidR="00CE6319" w:rsidRDefault="00CE6319" w:rsidP="00CE6319">
      <w:pPr>
        <w:widowControl/>
        <w:numPr>
          <w:ilvl w:val="0"/>
          <w:numId w:val="33"/>
        </w:numPr>
        <w:adjustRightInd/>
        <w:spacing w:line="240" w:lineRule="auto"/>
        <w:rPr>
          <w:rFonts w:ascii="宋体" w:hAnsi="Times New Roman"/>
          <w:kern w:val="0"/>
          <w:szCs w:val="20"/>
        </w:rPr>
      </w:pPr>
      <w:r>
        <w:rPr>
          <w:rFonts w:ascii="宋体" w:hAnsi="Times New Roman" w:hint="eastAsia"/>
          <w:kern w:val="0"/>
          <w:szCs w:val="20"/>
        </w:rPr>
        <w:t>事故处理记录。</w:t>
      </w:r>
    </w:p>
    <w:p w14:paraId="78F7C77E" w14:textId="77777777" w:rsidR="00CE6319" w:rsidRDefault="00CE6319" w:rsidP="00CE6319">
      <w:pPr>
        <w:pStyle w:val="affc"/>
        <w:spacing w:before="312" w:after="312"/>
        <w:rPr>
          <w:rFonts w:eastAsia="宋体"/>
        </w:rPr>
      </w:pPr>
      <w:bookmarkStart w:id="75" w:name="_Toc210567329"/>
      <w:bookmarkStart w:id="76" w:name="_Toc210567359"/>
      <w:bookmarkStart w:id="77" w:name="_Toc31694"/>
      <w:bookmarkStart w:id="78" w:name="_Toc212588226"/>
      <w:bookmarkStart w:id="79" w:name="_Hlk210817630"/>
      <w:bookmarkEnd w:id="72"/>
      <w:r>
        <w:rPr>
          <w:rFonts w:hint="eastAsia"/>
        </w:rPr>
        <w:lastRenderedPageBreak/>
        <w:t>巡视、检查</w:t>
      </w:r>
      <w:bookmarkEnd w:id="75"/>
      <w:bookmarkEnd w:id="76"/>
      <w:bookmarkEnd w:id="77"/>
      <w:r>
        <w:rPr>
          <w:rFonts w:hint="eastAsia"/>
        </w:rPr>
        <w:t>与要求</w:t>
      </w:r>
      <w:bookmarkStart w:id="80" w:name="_Hlk210817681"/>
      <w:bookmarkEnd w:id="78"/>
    </w:p>
    <w:p w14:paraId="54AD2C13" w14:textId="77777777" w:rsidR="00CE6319" w:rsidRDefault="00CE6319" w:rsidP="00CE6319">
      <w:pPr>
        <w:pStyle w:val="affd"/>
        <w:spacing w:before="156" w:after="156"/>
      </w:pPr>
      <w:bookmarkStart w:id="81" w:name="_Toc210567330"/>
      <w:bookmarkStart w:id="82" w:name="_Toc212588227"/>
      <w:bookmarkEnd w:id="79"/>
      <w:r>
        <w:rPr>
          <w:rFonts w:hint="eastAsia"/>
        </w:rPr>
        <w:t>巡视</w:t>
      </w:r>
      <w:bookmarkEnd w:id="81"/>
      <w:r>
        <w:rPr>
          <w:rFonts w:hint="eastAsia"/>
        </w:rPr>
        <w:t>规定：</w:t>
      </w:r>
      <w:bookmarkEnd w:id="82"/>
    </w:p>
    <w:p w14:paraId="1280C61F" w14:textId="77777777" w:rsidR="00CE6319" w:rsidRDefault="00CE6319" w:rsidP="00CE6319">
      <w:pPr>
        <w:pStyle w:val="af2"/>
      </w:pPr>
      <w:r>
        <w:rPr>
          <w:rFonts w:hint="eastAsia"/>
        </w:rPr>
        <w:t>电能表用外置断路器运行后，应做好运行登记，形成巡查记录、运行记录、故障处理记录；</w:t>
      </w:r>
    </w:p>
    <w:p w14:paraId="713D5858" w14:textId="77777777" w:rsidR="00CE6319" w:rsidRDefault="00CE6319" w:rsidP="00CE6319">
      <w:pPr>
        <w:pStyle w:val="af2"/>
      </w:pPr>
      <w:r>
        <w:rPr>
          <w:rFonts w:hint="eastAsia"/>
        </w:rPr>
        <w:t>电能表用外置断路器应定期巡视检查，发现问题及时记录并处理；</w:t>
      </w:r>
    </w:p>
    <w:p w14:paraId="597313F0" w14:textId="77777777" w:rsidR="00CE6319" w:rsidRDefault="00CE6319" w:rsidP="00CE6319">
      <w:pPr>
        <w:pStyle w:val="af2"/>
      </w:pPr>
      <w:r>
        <w:rPr>
          <w:rFonts w:hint="eastAsia"/>
        </w:rPr>
        <w:t>根据电能表用外置断路器运行环境、负载情况，可按照重要等级制定分级名单，针对负载较大、运行环境的断路器应提高巡视检查频率，做好日常维护工作；</w:t>
      </w:r>
    </w:p>
    <w:p w14:paraId="2ED0D4A7" w14:textId="77777777" w:rsidR="00CE6319" w:rsidRDefault="00CE6319" w:rsidP="00CE6319">
      <w:pPr>
        <w:pStyle w:val="af2"/>
      </w:pPr>
      <w:r>
        <w:rPr>
          <w:rFonts w:hint="eastAsia"/>
        </w:rPr>
        <w:t>定期测量电能表用外置断路器本体、接线端子位置温度情况，测量所在表箱内温度情况；</w:t>
      </w:r>
    </w:p>
    <w:p w14:paraId="1C7AC4D1" w14:textId="77777777" w:rsidR="00CE6319" w:rsidRDefault="00CE6319" w:rsidP="00CE6319">
      <w:pPr>
        <w:pStyle w:val="af2"/>
      </w:pPr>
      <w:r>
        <w:rPr>
          <w:rFonts w:hint="eastAsia"/>
        </w:rPr>
        <w:t>定期检查电能表用外置断路器上的指示灯、手自动档位等是否正确；</w:t>
      </w:r>
    </w:p>
    <w:p w14:paraId="2CDD379B" w14:textId="77777777" w:rsidR="00CE6319" w:rsidRDefault="00CE6319" w:rsidP="00CE6319">
      <w:pPr>
        <w:pStyle w:val="af2"/>
      </w:pPr>
      <w:r>
        <w:rPr>
          <w:rFonts w:hint="eastAsia"/>
        </w:rPr>
        <w:t>日常巡视检查中，应做好防触电保护，穿戴好劳保用品，避免造成人身触电事故。</w:t>
      </w:r>
    </w:p>
    <w:p w14:paraId="3DAAF932" w14:textId="77777777" w:rsidR="00CE6319" w:rsidRDefault="00CE6319" w:rsidP="00CE6319">
      <w:pPr>
        <w:pStyle w:val="affe"/>
        <w:spacing w:before="156" w:after="156"/>
      </w:pPr>
      <w:bookmarkStart w:id="83" w:name="_Hlk210817839"/>
      <w:r>
        <w:rPr>
          <w:rFonts w:hint="eastAsia"/>
        </w:rPr>
        <w:t>定期巡视</w:t>
      </w:r>
    </w:p>
    <w:p w14:paraId="6326BC5E" w14:textId="77777777" w:rsidR="00CE6319" w:rsidRDefault="00CE6319" w:rsidP="00CE6319">
      <w:pPr>
        <w:pStyle w:val="affffb"/>
        <w:ind w:firstLine="420"/>
      </w:pPr>
      <w:r>
        <w:rPr>
          <w:rFonts w:hint="eastAsia"/>
        </w:rPr>
        <w:t>由设备运行责任人员进行，主要掌握设备的运行状况及设备周围环境变化情况，发现设备运行中的缺陷或隐患，并做好保护设备宣传工作，巡检频次为每年</w:t>
      </w:r>
      <w:r>
        <w:rPr>
          <w:rFonts w:hint="eastAsia"/>
        </w:rPr>
        <w:t>/</w:t>
      </w:r>
      <w:r>
        <w:rPr>
          <w:rFonts w:ascii="宋体" w:hAnsi="宋体" w:hint="eastAsia"/>
        </w:rPr>
        <w:t>次</w:t>
      </w:r>
      <w:r>
        <w:rPr>
          <w:rFonts w:hint="eastAsia"/>
        </w:rPr>
        <w:t>。</w:t>
      </w:r>
    </w:p>
    <w:p w14:paraId="60154DBE" w14:textId="77777777" w:rsidR="00CE6319" w:rsidRDefault="00CE6319" w:rsidP="00CE6319">
      <w:pPr>
        <w:pStyle w:val="affe"/>
        <w:spacing w:before="156" w:after="156"/>
      </w:pPr>
      <w:r>
        <w:rPr>
          <w:rFonts w:hint="eastAsia"/>
        </w:rPr>
        <w:t>特殊性巡视</w:t>
      </w:r>
    </w:p>
    <w:p w14:paraId="2C546BEF" w14:textId="77777777" w:rsidR="00CE6319" w:rsidRDefault="00CE6319" w:rsidP="00CE6319">
      <w:pPr>
        <w:pStyle w:val="affffb"/>
        <w:ind w:firstLine="420"/>
      </w:pPr>
      <w:r>
        <w:rPr>
          <w:rFonts w:hint="eastAsia"/>
        </w:rPr>
        <w:t>在恶劣天气</w:t>
      </w:r>
      <w:r>
        <w:rPr>
          <w:rFonts w:hint="eastAsia"/>
        </w:rPr>
        <w:t>(</w:t>
      </w:r>
      <w:r>
        <w:rPr>
          <w:rFonts w:hint="eastAsia"/>
        </w:rPr>
        <w:t>如暴雨、覆冰等</w:t>
      </w:r>
      <w:r>
        <w:rPr>
          <w:rFonts w:hint="eastAsia"/>
        </w:rPr>
        <w:t>)</w:t>
      </w:r>
      <w:r>
        <w:rPr>
          <w:rFonts w:hint="eastAsia"/>
        </w:rPr>
        <w:t>、水灾、火灾、地震或其他特殊情况下，对设备进行巡视或检查。</w:t>
      </w:r>
    </w:p>
    <w:p w14:paraId="3DBD779B" w14:textId="77777777" w:rsidR="00CE6319" w:rsidRDefault="00CE6319" w:rsidP="00CE6319">
      <w:pPr>
        <w:pStyle w:val="affe"/>
        <w:spacing w:before="156" w:after="156"/>
      </w:pPr>
      <w:r>
        <w:rPr>
          <w:rFonts w:hint="eastAsia"/>
        </w:rPr>
        <w:t>故障性巡视</w:t>
      </w:r>
    </w:p>
    <w:p w14:paraId="28A24F99" w14:textId="77777777" w:rsidR="00CE6319" w:rsidRDefault="00CE6319" w:rsidP="00CE6319">
      <w:pPr>
        <w:pStyle w:val="affffb"/>
        <w:ind w:firstLine="420"/>
      </w:pPr>
      <w:r>
        <w:rPr>
          <w:rFonts w:hint="eastAsia"/>
        </w:rPr>
        <w:t>在发生故障时进行，检查设备是否损坏和设备运行变化情况，以查找故障点，分析故障原因。</w:t>
      </w:r>
    </w:p>
    <w:p w14:paraId="75D475B3" w14:textId="77777777" w:rsidR="00CE6319" w:rsidRDefault="00CE6319" w:rsidP="00CE6319">
      <w:pPr>
        <w:pStyle w:val="affd"/>
        <w:spacing w:before="156" w:after="156"/>
      </w:pPr>
      <w:bookmarkStart w:id="84" w:name="_Toc210567331"/>
      <w:bookmarkStart w:id="85" w:name="_Toc212588228"/>
      <w:bookmarkEnd w:id="83"/>
      <w:r>
        <w:rPr>
          <w:rFonts w:hint="eastAsia"/>
        </w:rPr>
        <w:t>检查</w:t>
      </w:r>
      <w:bookmarkEnd w:id="84"/>
      <w:r>
        <w:rPr>
          <w:rFonts w:hint="eastAsia"/>
        </w:rPr>
        <w:t>与要求</w:t>
      </w:r>
      <w:bookmarkEnd w:id="85"/>
    </w:p>
    <w:p w14:paraId="72B43B0D" w14:textId="7664301C" w:rsidR="00CE6319" w:rsidRDefault="00CE6319" w:rsidP="00CE6319">
      <w:pPr>
        <w:pStyle w:val="affffb"/>
        <w:ind w:firstLine="420"/>
      </w:pPr>
      <w:r w:rsidRPr="00C73D58">
        <w:rPr>
          <w:rFonts w:hint="eastAsia"/>
          <w:color w:val="000000" w:themeColor="text1"/>
        </w:rPr>
        <w:t>故障排查见</w:t>
      </w:r>
      <w:r w:rsidR="00A5384B" w:rsidRPr="00C73D58">
        <w:rPr>
          <w:rFonts w:hint="eastAsia"/>
          <w:color w:val="000000" w:themeColor="text1"/>
        </w:rPr>
        <w:t>附录</w:t>
      </w:r>
      <w:r w:rsidR="00A5384B" w:rsidRPr="00C73D58">
        <w:rPr>
          <w:rFonts w:hint="eastAsia"/>
          <w:color w:val="000000" w:themeColor="text1"/>
        </w:rPr>
        <w:t>E</w:t>
      </w:r>
      <w:r w:rsidRPr="00C73D58">
        <w:rPr>
          <w:rFonts w:hint="eastAsia"/>
          <w:color w:val="000000" w:themeColor="text1"/>
        </w:rPr>
        <w:t>表</w:t>
      </w:r>
      <w:r w:rsidR="00112965" w:rsidRPr="00C73D58">
        <w:rPr>
          <w:rFonts w:hint="eastAsia"/>
          <w:color w:val="000000" w:themeColor="text1"/>
        </w:rPr>
        <w:t>E.</w:t>
      </w:r>
      <w:r w:rsidRPr="00C73D58">
        <w:rPr>
          <w:rFonts w:hint="eastAsia"/>
          <w:color w:val="000000" w:themeColor="text1"/>
        </w:rPr>
        <w:t>3</w:t>
      </w:r>
      <w:r w:rsidRPr="00C73D58">
        <w:rPr>
          <w:rFonts w:hint="eastAsia"/>
          <w:color w:val="000000" w:themeColor="text1"/>
        </w:rPr>
        <w:t>常见问题及解决办法。</w:t>
      </w:r>
      <w:r>
        <w:rPr>
          <w:rFonts w:hint="eastAsia"/>
        </w:rPr>
        <w:t xml:space="preserve"> </w:t>
      </w:r>
    </w:p>
    <w:p w14:paraId="074A58A3" w14:textId="77777777" w:rsidR="00CE6319" w:rsidRDefault="00CE6319" w:rsidP="00CE6319">
      <w:pPr>
        <w:pStyle w:val="affe"/>
        <w:spacing w:before="156" w:after="156"/>
      </w:pPr>
      <w:r>
        <w:rPr>
          <w:rFonts w:hint="eastAsia"/>
        </w:rPr>
        <w:t>检查项目</w:t>
      </w:r>
    </w:p>
    <w:p w14:paraId="4A3722E1" w14:textId="77777777" w:rsidR="00CE6319" w:rsidRDefault="00CE6319" w:rsidP="00CE6319">
      <w:pPr>
        <w:pStyle w:val="afffffffff0"/>
      </w:pPr>
      <w:r>
        <w:rPr>
          <w:rFonts w:hint="eastAsia"/>
        </w:rPr>
        <w:t>目视检查：</w:t>
      </w:r>
    </w:p>
    <w:p w14:paraId="4041FE62" w14:textId="77777777" w:rsidR="00CE6319" w:rsidRDefault="00CE6319" w:rsidP="00CE6319">
      <w:pPr>
        <w:pStyle w:val="af6"/>
        <w:numPr>
          <w:ilvl w:val="1"/>
          <w:numId w:val="47"/>
        </w:numPr>
      </w:pPr>
      <w:r>
        <w:rPr>
          <w:rFonts w:hint="eastAsia"/>
        </w:rPr>
        <w:t>查看电能表用外置断路器所在表箱内应无积水、凝露，如有驱潮装置应运行正常；</w:t>
      </w:r>
    </w:p>
    <w:p w14:paraId="3EC8DDFA" w14:textId="77777777" w:rsidR="00CE6319" w:rsidRDefault="00CE6319" w:rsidP="00CE6319">
      <w:pPr>
        <w:pStyle w:val="af6"/>
      </w:pPr>
      <w:r>
        <w:rPr>
          <w:rFonts w:hint="eastAsia"/>
        </w:rPr>
        <w:t>检查电能表用外置断路器安装无松动、脱落，固定应牢固，外观及表面标志清晰可见；</w:t>
      </w:r>
    </w:p>
    <w:p w14:paraId="3AF89AA2" w14:textId="77777777" w:rsidR="00CE6319" w:rsidRDefault="00CE6319" w:rsidP="00CE6319">
      <w:pPr>
        <w:pStyle w:val="af6"/>
      </w:pPr>
      <w:r>
        <w:rPr>
          <w:rFonts w:hint="eastAsia"/>
        </w:rPr>
        <w:t>检查电能表用外置断路器外壳应无铜锈、高温烧蚀、发黑、裂纹、破损、变形等现象，外壳及接线端子表面无异物；</w:t>
      </w:r>
    </w:p>
    <w:p w14:paraId="6E511862" w14:textId="77777777" w:rsidR="00CE6319" w:rsidRDefault="00CE6319" w:rsidP="00CE6319">
      <w:pPr>
        <w:pStyle w:val="af6"/>
      </w:pPr>
      <w:r>
        <w:rPr>
          <w:rFonts w:hint="eastAsia"/>
        </w:rPr>
        <w:t>检查电能表用外置断路器手柄无松动、无变形，端子部位接线牢固无松动、虚接现象。</w:t>
      </w:r>
    </w:p>
    <w:p w14:paraId="38215825" w14:textId="77777777" w:rsidR="00CE6319" w:rsidRDefault="00CE6319" w:rsidP="00CE6319">
      <w:pPr>
        <w:pStyle w:val="afffffffff0"/>
      </w:pPr>
      <w:r>
        <w:rPr>
          <w:rFonts w:hint="eastAsia"/>
        </w:rPr>
        <w:t>绝缘能力检查（高湿、高盐雾环境）：</w:t>
      </w:r>
    </w:p>
    <w:p w14:paraId="723F56AF" w14:textId="77777777" w:rsidR="00CE6319" w:rsidRPr="00F43E69" w:rsidRDefault="00CE6319" w:rsidP="00CE6319">
      <w:pPr>
        <w:pStyle w:val="af6"/>
        <w:numPr>
          <w:ilvl w:val="1"/>
          <w:numId w:val="35"/>
        </w:numPr>
        <w:rPr>
          <w:rFonts w:ascii="Times New Roman"/>
        </w:rPr>
      </w:pPr>
      <w:r>
        <w:rPr>
          <w:rFonts w:hint="eastAsia"/>
        </w:rPr>
        <w:t>检查工具选</w:t>
      </w:r>
      <w:r w:rsidRPr="00F43E69">
        <w:rPr>
          <w:rFonts w:hAnsi="宋体" w:hint="eastAsia"/>
        </w:rPr>
        <w:t>用500</w:t>
      </w:r>
      <w:r>
        <w:t> </w:t>
      </w:r>
      <w:r w:rsidRPr="00F43E69">
        <w:rPr>
          <w:rFonts w:hAnsi="宋体" w:hint="eastAsia"/>
        </w:rPr>
        <w:t>VDC兆</w:t>
      </w:r>
      <w:r>
        <w:rPr>
          <w:rFonts w:hint="eastAsia"/>
        </w:rPr>
        <w:t>欧表；</w:t>
      </w:r>
    </w:p>
    <w:p w14:paraId="02ED7036" w14:textId="77777777" w:rsidR="00CE6319" w:rsidRDefault="00CE6319" w:rsidP="00CE6319">
      <w:pPr>
        <w:pStyle w:val="af6"/>
        <w:rPr>
          <w:rFonts w:ascii="Times New Roman"/>
        </w:rPr>
      </w:pPr>
      <w:r>
        <w:rPr>
          <w:rFonts w:hint="eastAsia"/>
        </w:rPr>
        <w:t>故障检查电能表用外置断路器必须断电且与主线路脱离，保证测试的安全性及准确性；</w:t>
      </w:r>
    </w:p>
    <w:p w14:paraId="69F68C2D" w14:textId="77777777" w:rsidR="00CE6319" w:rsidRDefault="00CE6319" w:rsidP="00CE6319">
      <w:pPr>
        <w:pStyle w:val="af6"/>
        <w:rPr>
          <w:rFonts w:ascii="Times New Roman"/>
        </w:rPr>
      </w:pPr>
      <w:r>
        <w:rPr>
          <w:rFonts w:hint="eastAsia"/>
        </w:rPr>
        <w:t>在电能表用外置断路器处于断开状态，对进出线端子与外壳之间分别进行绝缘检测，绝缘电阻应不低于5</w:t>
      </w:r>
      <w:r>
        <w:t> </w:t>
      </w:r>
      <w:r>
        <w:rPr>
          <w:rFonts w:hint="eastAsia"/>
        </w:rPr>
        <w:t xml:space="preserve"> MΩ。</w:t>
      </w:r>
    </w:p>
    <w:p w14:paraId="326C7BE8" w14:textId="77777777" w:rsidR="00CE6319" w:rsidRPr="00C73D58" w:rsidRDefault="00CE6319" w:rsidP="00CE6319">
      <w:pPr>
        <w:pStyle w:val="afffffffff0"/>
        <w:rPr>
          <w:color w:val="000000" w:themeColor="text1"/>
        </w:rPr>
      </w:pPr>
      <w:r>
        <w:rPr>
          <w:rFonts w:hint="eastAsia"/>
        </w:rPr>
        <w:t>运行温度</w:t>
      </w:r>
      <w:r w:rsidRPr="00C73D58">
        <w:rPr>
          <w:rFonts w:hint="eastAsia"/>
          <w:color w:val="000000" w:themeColor="text1"/>
        </w:rPr>
        <w:t>检查（高温环境）：</w:t>
      </w:r>
    </w:p>
    <w:p w14:paraId="06DA50CC" w14:textId="77777777" w:rsidR="00CE6319" w:rsidRPr="00C73D58" w:rsidRDefault="00CE6319" w:rsidP="00CE6319">
      <w:pPr>
        <w:pStyle w:val="af6"/>
        <w:numPr>
          <w:ilvl w:val="1"/>
          <w:numId w:val="36"/>
        </w:numPr>
        <w:rPr>
          <w:color w:val="000000" w:themeColor="text1"/>
        </w:rPr>
      </w:pPr>
      <w:r w:rsidRPr="00C73D58">
        <w:rPr>
          <w:rFonts w:hint="eastAsia"/>
          <w:color w:val="000000" w:themeColor="text1"/>
        </w:rPr>
        <w:t>在正常通电运行下，用红外线测温枪或红外线热成像检测仪检查接线端子处温升。（温升值参见附录E表1）</w:t>
      </w:r>
    </w:p>
    <w:p w14:paraId="005A499A" w14:textId="24D35839" w:rsidR="00CE6319" w:rsidRPr="00C73D58" w:rsidRDefault="00CE6319" w:rsidP="00CE6319">
      <w:pPr>
        <w:pStyle w:val="af6"/>
        <w:rPr>
          <w:color w:val="000000" w:themeColor="text1"/>
        </w:rPr>
      </w:pPr>
      <w:r w:rsidRPr="00C73D58">
        <w:rPr>
          <w:rFonts w:hint="eastAsia"/>
          <w:color w:val="000000" w:themeColor="text1"/>
        </w:rPr>
        <w:t>如出现温升大于允许值，应检查回路电流是否过大、连接导线截面是否偏小、连接处螺丝是否拧紧、电箱环境温度是否过高等。（见</w:t>
      </w:r>
      <w:r w:rsidRPr="00C73D58">
        <w:rPr>
          <w:rFonts w:hAnsi="宋体" w:hint="eastAsia"/>
          <w:color w:val="000000" w:themeColor="text1"/>
        </w:rPr>
        <w:t>附录</w:t>
      </w:r>
      <w:r w:rsidR="00A5384B" w:rsidRPr="00C73D58">
        <w:rPr>
          <w:rFonts w:hAnsi="宋体" w:hint="eastAsia"/>
          <w:color w:val="000000" w:themeColor="text1"/>
        </w:rPr>
        <w:t>E</w:t>
      </w:r>
      <w:r w:rsidR="00112965" w:rsidRPr="00C73D58">
        <w:rPr>
          <w:rFonts w:hAnsi="宋体" w:hint="eastAsia"/>
          <w:color w:val="000000" w:themeColor="text1"/>
        </w:rPr>
        <w:t>表</w:t>
      </w:r>
      <w:r w:rsidRPr="00C73D58">
        <w:rPr>
          <w:rFonts w:hAnsi="宋体" w:hint="eastAsia"/>
          <w:color w:val="000000" w:themeColor="text1"/>
        </w:rPr>
        <w:t>E</w:t>
      </w:r>
      <w:r w:rsidR="00112965" w:rsidRPr="00C73D58">
        <w:rPr>
          <w:rFonts w:hAnsi="宋体" w:hint="eastAsia"/>
          <w:color w:val="000000" w:themeColor="text1"/>
        </w:rPr>
        <w:t>.</w:t>
      </w:r>
      <w:r w:rsidRPr="00C73D58">
        <w:rPr>
          <w:rFonts w:hint="eastAsia"/>
          <w:color w:val="000000" w:themeColor="text1"/>
        </w:rPr>
        <w:t>3）</w:t>
      </w:r>
    </w:p>
    <w:p w14:paraId="22C641DC" w14:textId="77777777" w:rsidR="00CE6319" w:rsidRDefault="00CE6319" w:rsidP="00CE6319">
      <w:pPr>
        <w:pStyle w:val="afffffffff0"/>
      </w:pPr>
      <w:r>
        <w:rPr>
          <w:rFonts w:hint="eastAsia"/>
        </w:rPr>
        <w:t>故障性检查要求：</w:t>
      </w:r>
    </w:p>
    <w:p w14:paraId="2AD94F25" w14:textId="32B1ACCE" w:rsidR="00CE6319" w:rsidRDefault="00CE6319" w:rsidP="00CE6319">
      <w:pPr>
        <w:pStyle w:val="af6"/>
        <w:numPr>
          <w:ilvl w:val="1"/>
          <w:numId w:val="37"/>
        </w:numPr>
      </w:pPr>
      <w:r>
        <w:rPr>
          <w:rFonts w:hint="eastAsia"/>
        </w:rPr>
        <w:lastRenderedPageBreak/>
        <w:t>电能表用外置断路器工作电压范围</w:t>
      </w:r>
      <w:r w:rsidR="0054139A">
        <w:rPr>
          <w:rFonts w:hint="eastAsia"/>
        </w:rPr>
        <w:t>:</w:t>
      </w:r>
      <w:r>
        <w:rPr>
          <w:rFonts w:hint="eastAsia"/>
        </w:rPr>
        <w:t>60% Ue--120% Ue；</w:t>
      </w:r>
    </w:p>
    <w:p w14:paraId="6DBE0579" w14:textId="4509AB4E" w:rsidR="00CE6319" w:rsidRDefault="0054139A" w:rsidP="00CE6319">
      <w:pPr>
        <w:pStyle w:val="af6"/>
        <w:numPr>
          <w:ilvl w:val="1"/>
          <w:numId w:val="37"/>
        </w:numPr>
      </w:pPr>
      <w:r>
        <w:rPr>
          <w:rFonts w:hint="eastAsia"/>
        </w:rPr>
        <w:t>在</w:t>
      </w:r>
      <w:r w:rsidR="00CE6319">
        <w:rPr>
          <w:rFonts w:hint="eastAsia"/>
        </w:rPr>
        <w:t>产品进线端电源正常情况下，当产品拨动开关处于自动且在欠费模式下，费控信号线接入电平信号（给电），产品应自动合闸（初次需人为手动合闸）；</w:t>
      </w:r>
    </w:p>
    <w:p w14:paraId="2DE4D44A" w14:textId="0C555F4B" w:rsidR="00CE6319" w:rsidRDefault="00CE6319" w:rsidP="00CE6319">
      <w:pPr>
        <w:pStyle w:val="af6"/>
        <w:numPr>
          <w:ilvl w:val="1"/>
          <w:numId w:val="37"/>
        </w:numPr>
      </w:pPr>
      <w:r>
        <w:rPr>
          <w:rFonts w:hint="eastAsia"/>
        </w:rPr>
        <w:t>断开费控线，产品应自动分闸（也可通过预付费电表远程拉闸）；</w:t>
      </w:r>
    </w:p>
    <w:p w14:paraId="3EB0F2ED" w14:textId="73B4171F" w:rsidR="00CE6319" w:rsidRDefault="0054139A" w:rsidP="00CE6319">
      <w:pPr>
        <w:pStyle w:val="af6"/>
        <w:numPr>
          <w:ilvl w:val="1"/>
          <w:numId w:val="37"/>
        </w:numPr>
      </w:pPr>
      <w:r>
        <w:rPr>
          <w:rFonts w:hint="eastAsia"/>
        </w:rPr>
        <w:t>在</w:t>
      </w:r>
      <w:r w:rsidR="00CE6319">
        <w:rPr>
          <w:rFonts w:hint="eastAsia"/>
        </w:rPr>
        <w:t>产品进线端电源正常情况下，产品处于手动模式下，费控线接入电平信号，产品</w:t>
      </w:r>
      <w:r>
        <w:rPr>
          <w:rFonts w:hint="eastAsia"/>
        </w:rPr>
        <w:t>无法</w:t>
      </w:r>
      <w:r w:rsidR="00CE6319">
        <w:rPr>
          <w:rFonts w:hint="eastAsia"/>
        </w:rPr>
        <w:t>自动合闸，</w:t>
      </w:r>
      <w:r>
        <w:rPr>
          <w:rFonts w:hint="eastAsia"/>
        </w:rPr>
        <w:t>可</w:t>
      </w:r>
      <w:r w:rsidR="00CE6319">
        <w:rPr>
          <w:rFonts w:hint="eastAsia"/>
        </w:rPr>
        <w:t>手动合闸，断开费控线，产品</w:t>
      </w:r>
      <w:r>
        <w:rPr>
          <w:rFonts w:hint="eastAsia"/>
        </w:rPr>
        <w:t>可</w:t>
      </w:r>
      <w:r w:rsidR="00CE6319">
        <w:rPr>
          <w:rFonts w:hint="eastAsia"/>
        </w:rPr>
        <w:t>分闸（也可通过预付费电表远程拉闸）；</w:t>
      </w:r>
    </w:p>
    <w:p w14:paraId="256431FC" w14:textId="425260E4" w:rsidR="00CE6319" w:rsidRDefault="00CE6319" w:rsidP="00CE6319">
      <w:pPr>
        <w:pStyle w:val="af6"/>
        <w:numPr>
          <w:ilvl w:val="1"/>
          <w:numId w:val="37"/>
        </w:numPr>
      </w:pPr>
      <w:r>
        <w:rPr>
          <w:rFonts w:hint="eastAsia"/>
        </w:rPr>
        <w:t>费控线处于断开状态或预付费电表处于欠费状态，产品也</w:t>
      </w:r>
      <w:r w:rsidR="0054139A">
        <w:rPr>
          <w:rFonts w:hint="eastAsia"/>
        </w:rPr>
        <w:t>无法</w:t>
      </w:r>
      <w:r>
        <w:rPr>
          <w:rFonts w:hint="eastAsia"/>
        </w:rPr>
        <w:t>合闸；</w:t>
      </w:r>
    </w:p>
    <w:p w14:paraId="0FDE59C1" w14:textId="52171948" w:rsidR="00CE6319" w:rsidRDefault="00CE6319" w:rsidP="00CE6319">
      <w:pPr>
        <w:pStyle w:val="af6"/>
        <w:numPr>
          <w:ilvl w:val="1"/>
          <w:numId w:val="37"/>
        </w:numPr>
      </w:pPr>
      <w:r>
        <w:rPr>
          <w:rFonts w:hint="eastAsia"/>
        </w:rPr>
        <w:t>异常故障处理：故障排查（见</w:t>
      </w:r>
      <w:r w:rsidRPr="00F43E69">
        <w:rPr>
          <w:rFonts w:hAnsi="宋体" w:hint="eastAsia"/>
        </w:rPr>
        <w:t>附录</w:t>
      </w:r>
      <w:r w:rsidR="0054139A">
        <w:rPr>
          <w:rFonts w:hAnsi="宋体" w:hint="eastAsia"/>
        </w:rPr>
        <w:t>E</w:t>
      </w:r>
      <w:r w:rsidR="0054139A">
        <w:rPr>
          <w:rFonts w:hint="eastAsia"/>
        </w:rPr>
        <w:t>表</w:t>
      </w:r>
      <w:r w:rsidRPr="00F43E69">
        <w:rPr>
          <w:rFonts w:hAnsi="宋体" w:hint="eastAsia"/>
        </w:rPr>
        <w:t>E</w:t>
      </w:r>
      <w:r w:rsidR="0054139A">
        <w:rPr>
          <w:rFonts w:hint="eastAsia"/>
        </w:rPr>
        <w:t>.</w:t>
      </w:r>
      <w:r>
        <w:rPr>
          <w:rFonts w:hint="eastAsia"/>
        </w:rPr>
        <w:t>3）。</w:t>
      </w:r>
    </w:p>
    <w:p w14:paraId="60260658" w14:textId="77777777" w:rsidR="00CE6319" w:rsidRDefault="00CE6319" w:rsidP="00CE6319">
      <w:pPr>
        <w:pStyle w:val="affe"/>
        <w:spacing w:before="156" w:after="156"/>
      </w:pPr>
      <w:r>
        <w:rPr>
          <w:rFonts w:hint="eastAsia"/>
        </w:rPr>
        <w:t>运行温升要求（附录表）</w:t>
      </w:r>
    </w:p>
    <w:p w14:paraId="2DCE57E1" w14:textId="2695C67D" w:rsidR="00CE6319" w:rsidRDefault="00CE6319" w:rsidP="00CE6319">
      <w:pPr>
        <w:pStyle w:val="affffb"/>
        <w:ind w:firstLine="420"/>
      </w:pPr>
      <w:r>
        <w:rPr>
          <w:rFonts w:ascii="宋体" w:hint="eastAsia"/>
        </w:rPr>
        <w:t>电能表用外置</w:t>
      </w:r>
      <w:r>
        <w:rPr>
          <w:rFonts w:hint="eastAsia"/>
        </w:rPr>
        <w:t>断路器运行温升值应满足</w:t>
      </w:r>
      <w:r>
        <w:rPr>
          <w:rFonts w:ascii="宋体" w:hAnsi="宋体" w:hint="eastAsia"/>
        </w:rPr>
        <w:t>附录E</w:t>
      </w:r>
      <w:r>
        <w:rPr>
          <w:rFonts w:hint="eastAsia"/>
        </w:rPr>
        <w:t>表</w:t>
      </w:r>
      <w:r w:rsidR="0054139A">
        <w:rPr>
          <w:rFonts w:hint="eastAsia"/>
        </w:rPr>
        <w:t>E.</w:t>
      </w:r>
      <w:r>
        <w:rPr>
          <w:rFonts w:hint="eastAsia"/>
        </w:rPr>
        <w:t>1</w:t>
      </w:r>
      <w:r>
        <w:rPr>
          <w:rFonts w:hint="eastAsia"/>
        </w:rPr>
        <w:t>的要求。</w:t>
      </w:r>
    </w:p>
    <w:bookmarkEnd w:id="80"/>
    <w:p w14:paraId="600E1A85" w14:textId="77777777" w:rsidR="00CE6319" w:rsidRDefault="00CE6319" w:rsidP="00CE6319">
      <w:pPr>
        <w:pStyle w:val="affe"/>
        <w:spacing w:before="156" w:after="156"/>
      </w:pPr>
      <w:r>
        <w:rPr>
          <w:rFonts w:hint="eastAsia"/>
        </w:rPr>
        <w:t>费控逻辑要求</w:t>
      </w:r>
    </w:p>
    <w:p w14:paraId="181C3A9C" w14:textId="18A2DB52" w:rsidR="00CE6319" w:rsidRDefault="00CE6319" w:rsidP="00CE6319">
      <w:pPr>
        <w:pStyle w:val="affffb"/>
        <w:ind w:firstLine="420"/>
      </w:pPr>
      <w:r>
        <w:rPr>
          <w:rFonts w:hint="eastAsia"/>
        </w:rPr>
        <w:t>远程全自动控制方式的</w:t>
      </w:r>
      <w:r>
        <w:rPr>
          <w:rFonts w:ascii="宋体" w:hint="eastAsia"/>
        </w:rPr>
        <w:t>电能表用外置</w:t>
      </w:r>
      <w:r>
        <w:rPr>
          <w:rFonts w:hint="eastAsia"/>
        </w:rPr>
        <w:t>断路器控制信号和动作状态应满足</w:t>
      </w:r>
      <w:r>
        <w:rPr>
          <w:rFonts w:ascii="宋体" w:hAnsi="宋体" w:hint="eastAsia"/>
        </w:rPr>
        <w:t>附录E</w:t>
      </w:r>
      <w:r>
        <w:rPr>
          <w:rFonts w:hint="eastAsia"/>
        </w:rPr>
        <w:t>表</w:t>
      </w:r>
      <w:r w:rsidR="0054139A">
        <w:rPr>
          <w:rFonts w:hint="eastAsia"/>
        </w:rPr>
        <w:t>E.</w:t>
      </w:r>
      <w:r>
        <w:rPr>
          <w:rFonts w:hint="eastAsia"/>
        </w:rPr>
        <w:t>2</w:t>
      </w:r>
      <w:r>
        <w:rPr>
          <w:rFonts w:hint="eastAsia"/>
        </w:rPr>
        <w:t>的要求，远程半自动控制方式的</w:t>
      </w:r>
      <w:r>
        <w:rPr>
          <w:rFonts w:ascii="宋体" w:hint="eastAsia"/>
        </w:rPr>
        <w:t>电能表用外置</w:t>
      </w:r>
      <w:r>
        <w:rPr>
          <w:rFonts w:hint="eastAsia"/>
        </w:rPr>
        <w:t>断路器应满足</w:t>
      </w:r>
      <w:r>
        <w:rPr>
          <w:rFonts w:ascii="宋体" w:hAnsi="宋体" w:hint="eastAsia"/>
        </w:rPr>
        <w:t>附录E</w:t>
      </w:r>
      <w:r>
        <w:rPr>
          <w:rFonts w:hint="eastAsia"/>
        </w:rPr>
        <w:t>表</w:t>
      </w:r>
      <w:r w:rsidR="0054139A">
        <w:rPr>
          <w:rFonts w:hint="eastAsia"/>
        </w:rPr>
        <w:t>E.</w:t>
      </w:r>
      <w:r>
        <w:rPr>
          <w:rFonts w:hint="eastAsia"/>
        </w:rPr>
        <w:t>2</w:t>
      </w:r>
      <w:r>
        <w:rPr>
          <w:rFonts w:hint="eastAsia"/>
        </w:rPr>
        <w:t>序号</w:t>
      </w:r>
      <w:r>
        <w:rPr>
          <w:rFonts w:hint="eastAsia"/>
        </w:rPr>
        <w:t>1</w:t>
      </w:r>
      <w:r>
        <w:rPr>
          <w:rFonts w:hint="eastAsia"/>
        </w:rPr>
        <w:t>之外的所有要求。</w:t>
      </w:r>
    </w:p>
    <w:p w14:paraId="0E01216E" w14:textId="77777777" w:rsidR="00CE6319" w:rsidRDefault="00CE6319" w:rsidP="00CE6319">
      <w:pPr>
        <w:pStyle w:val="affc"/>
        <w:spacing w:before="312" w:after="312"/>
      </w:pPr>
      <w:bookmarkStart w:id="86" w:name="_Toc210567332"/>
      <w:bookmarkStart w:id="87" w:name="_Toc10117"/>
      <w:bookmarkStart w:id="88" w:name="_Toc210567360"/>
      <w:bookmarkStart w:id="89" w:name="_Toc212588229"/>
      <w:r>
        <w:rPr>
          <w:rFonts w:hint="eastAsia"/>
        </w:rPr>
        <w:t>缺陷管理</w:t>
      </w:r>
      <w:bookmarkStart w:id="90" w:name="_Hlk210821372"/>
      <w:bookmarkEnd w:id="86"/>
      <w:bookmarkEnd w:id="87"/>
      <w:bookmarkEnd w:id="88"/>
      <w:bookmarkEnd w:id="89"/>
    </w:p>
    <w:p w14:paraId="5C6C399F" w14:textId="77777777" w:rsidR="00CE6319" w:rsidRDefault="00CE6319" w:rsidP="00CE6319">
      <w:pPr>
        <w:pStyle w:val="affd"/>
        <w:spacing w:before="156" w:after="156"/>
      </w:pPr>
      <w:bookmarkStart w:id="91" w:name="_Toc210567333"/>
      <w:bookmarkStart w:id="92" w:name="_Toc212588230"/>
      <w:r>
        <w:rPr>
          <w:rFonts w:hint="eastAsia"/>
        </w:rPr>
        <w:t>一般要求</w:t>
      </w:r>
      <w:bookmarkEnd w:id="91"/>
      <w:bookmarkEnd w:id="92"/>
    </w:p>
    <w:p w14:paraId="3EEB7F99" w14:textId="77777777" w:rsidR="00CE6319" w:rsidRDefault="00CE6319" w:rsidP="00CE6319">
      <w:pPr>
        <w:pStyle w:val="affffb"/>
        <w:ind w:firstLine="420"/>
      </w:pPr>
      <w:r>
        <w:rPr>
          <w:rFonts w:hint="eastAsia"/>
        </w:rPr>
        <w:t>缺陷分类应准确，处理过程实行闭环管理。缺陷消除应及时，不能及时消除的应采取有效的控制措施。</w:t>
      </w:r>
    </w:p>
    <w:p w14:paraId="6B8AED91" w14:textId="77777777" w:rsidR="00CE6319" w:rsidRDefault="00CE6319" w:rsidP="00CE6319">
      <w:pPr>
        <w:pStyle w:val="affc"/>
        <w:spacing w:before="312" w:after="312"/>
      </w:pPr>
      <w:bookmarkStart w:id="93" w:name="_Toc210567337"/>
      <w:bookmarkStart w:id="94" w:name="_Toc210567362"/>
      <w:bookmarkStart w:id="95" w:name="_Toc212588231"/>
      <w:bookmarkEnd w:id="90"/>
      <w:r>
        <w:rPr>
          <w:rFonts w:hint="eastAsia"/>
        </w:rPr>
        <w:t>档案管理</w:t>
      </w:r>
      <w:bookmarkEnd w:id="93"/>
      <w:bookmarkEnd w:id="94"/>
      <w:bookmarkEnd w:id="95"/>
    </w:p>
    <w:p w14:paraId="4BC8BD79" w14:textId="77777777" w:rsidR="00CE6319" w:rsidRDefault="00CE6319" w:rsidP="00CE6319">
      <w:pPr>
        <w:pStyle w:val="affffffffe"/>
      </w:pPr>
      <w:r>
        <w:rPr>
          <w:rFonts w:hint="eastAsia"/>
        </w:rPr>
        <w:t>档案管理工作应由指定专人负责，按照国家有关档案管理规定建立健全档案管理制度。</w:t>
      </w:r>
    </w:p>
    <w:p w14:paraId="6F19B713" w14:textId="77777777" w:rsidR="00CE6319" w:rsidRDefault="00CE6319" w:rsidP="00CE6319">
      <w:pPr>
        <w:pStyle w:val="affffffffe"/>
      </w:pPr>
      <w:r>
        <w:rPr>
          <w:rFonts w:hint="eastAsia"/>
        </w:rPr>
        <w:t>对设备的技术资料、设计图纸管理规章制度、巡查记录、运行记录、各种文件、各种报告及各种载体的资料等应及时归档。</w:t>
      </w:r>
    </w:p>
    <w:p w14:paraId="4891583A" w14:textId="77777777" w:rsidR="00CE6319" w:rsidRDefault="00CE6319" w:rsidP="00CE6319">
      <w:pPr>
        <w:pStyle w:val="affffffffe"/>
      </w:pPr>
      <w:r>
        <w:rPr>
          <w:rFonts w:hint="eastAsia"/>
        </w:rPr>
        <w:t>确保归档文件材料的齐全、完整性。</w:t>
      </w:r>
    </w:p>
    <w:p w14:paraId="0AF27A85" w14:textId="77777777" w:rsidR="00CE6319" w:rsidRDefault="00CE6319" w:rsidP="00CE6319">
      <w:pPr>
        <w:pStyle w:val="affc"/>
        <w:spacing w:before="312" w:after="312"/>
      </w:pPr>
      <w:bookmarkStart w:id="96" w:name="_Toc210567338"/>
      <w:bookmarkStart w:id="97" w:name="_Toc210567363"/>
      <w:bookmarkStart w:id="98" w:name="_Toc625"/>
      <w:bookmarkStart w:id="99" w:name="_Toc212588232"/>
      <w:r>
        <w:rPr>
          <w:rFonts w:hint="eastAsia"/>
        </w:rPr>
        <w:t>常见问题及解决办法</w:t>
      </w:r>
      <w:bookmarkEnd w:id="96"/>
      <w:bookmarkEnd w:id="97"/>
      <w:bookmarkEnd w:id="98"/>
      <w:bookmarkEnd w:id="99"/>
    </w:p>
    <w:p w14:paraId="135304CE" w14:textId="77777777" w:rsidR="00CE6319" w:rsidRDefault="00CE6319" w:rsidP="00CE6319">
      <w:pPr>
        <w:pStyle w:val="affffb"/>
        <w:ind w:firstLine="420"/>
      </w:pPr>
      <w:r>
        <w:rPr>
          <w:rFonts w:hint="eastAsia"/>
        </w:rPr>
        <w:t>常见问题及解决时需做好相关记录，包括图像、文字和视频等文件。（参见附录</w:t>
      </w:r>
      <w:r>
        <w:rPr>
          <w:rFonts w:hint="eastAsia"/>
        </w:rPr>
        <w:t>E</w:t>
      </w:r>
      <w:r>
        <w:rPr>
          <w:rFonts w:hint="eastAsia"/>
        </w:rPr>
        <w:t>表</w:t>
      </w:r>
      <w:r>
        <w:rPr>
          <w:rFonts w:hint="eastAsia"/>
        </w:rPr>
        <w:t>3</w:t>
      </w:r>
      <w:r>
        <w:rPr>
          <w:rFonts w:hint="eastAsia"/>
        </w:rPr>
        <w:t>）</w:t>
      </w:r>
    </w:p>
    <w:p w14:paraId="247B3AB4" w14:textId="77777777" w:rsidR="00CE6319" w:rsidRDefault="00CE6319" w:rsidP="00224805">
      <w:pPr>
        <w:pStyle w:val="affffb"/>
        <w:ind w:firstLineChars="0" w:firstLine="0"/>
        <w:rPr>
          <w:rFonts w:hint="eastAsia"/>
        </w:rPr>
        <w:sectPr w:rsidR="00CE6319" w:rsidSect="007A3918">
          <w:pgSz w:w="11906" w:h="16838" w:code="9"/>
          <w:pgMar w:top="1928" w:right="1134" w:bottom="1134" w:left="1134" w:header="1418" w:footer="1134" w:gutter="284"/>
          <w:pgNumType w:start="1"/>
          <w:cols w:space="425"/>
          <w:formProt w:val="0"/>
          <w:docGrid w:type="lines" w:linePitch="312"/>
        </w:sectPr>
      </w:pPr>
    </w:p>
    <w:p w14:paraId="32770148" w14:textId="77777777" w:rsidR="00CE6319" w:rsidRDefault="00CE6319" w:rsidP="00CE6319">
      <w:pPr>
        <w:pStyle w:val="af8"/>
        <w:rPr>
          <w:rFonts w:hint="eastAsia"/>
        </w:rPr>
      </w:pPr>
      <w:bookmarkStart w:id="100" w:name="BookMark5"/>
      <w:bookmarkEnd w:id="23"/>
    </w:p>
    <w:p w14:paraId="07CA47D6" w14:textId="77777777" w:rsidR="00CE6319" w:rsidRDefault="00CE6319" w:rsidP="00CE6319">
      <w:pPr>
        <w:pStyle w:val="afe"/>
      </w:pPr>
    </w:p>
    <w:p w14:paraId="57B191D2" w14:textId="383492AA" w:rsidR="00CE6319" w:rsidRDefault="00CE6319" w:rsidP="00CE6319">
      <w:pPr>
        <w:pStyle w:val="aff3"/>
        <w:spacing w:after="156"/>
      </w:pPr>
      <w:r>
        <w:br/>
      </w:r>
      <w:bookmarkStart w:id="101" w:name="_Toc212588233"/>
      <w:r>
        <w:rPr>
          <w:rFonts w:hint="eastAsia"/>
        </w:rPr>
        <w:t>（资料性）</w:t>
      </w:r>
      <w:r>
        <w:br/>
      </w:r>
      <w:r w:rsidR="00112965" w:rsidRPr="00112965">
        <w:rPr>
          <w:rFonts w:hint="eastAsia"/>
        </w:rPr>
        <w:t>巡查记录</w:t>
      </w:r>
      <w:bookmarkEnd w:id="101"/>
    </w:p>
    <w:p w14:paraId="10DB694F" w14:textId="47927F79" w:rsidR="00CE6319" w:rsidRDefault="00112965" w:rsidP="00CE6319">
      <w:pPr>
        <w:pStyle w:val="aff4"/>
        <w:spacing w:before="156" w:after="156"/>
      </w:pPr>
      <w:bookmarkStart w:id="102" w:name="_Toc212588234"/>
      <w:r w:rsidRPr="00112965">
        <w:rPr>
          <w:rFonts w:hint="eastAsia"/>
        </w:rPr>
        <w:t>巡查记录表</w:t>
      </w:r>
      <w:bookmarkEnd w:id="102"/>
    </w:p>
    <w:p w14:paraId="6A052144" w14:textId="64640E65" w:rsidR="00CE6319" w:rsidRPr="00CE6319" w:rsidRDefault="00112965" w:rsidP="00CE6319">
      <w:pPr>
        <w:pStyle w:val="aff"/>
        <w:spacing w:before="156" w:after="156"/>
      </w:pPr>
      <w:r w:rsidRPr="00112965">
        <w:rPr>
          <w:rFonts w:hint="eastAsia"/>
        </w:rPr>
        <w:t>巡查记录表</w:t>
      </w:r>
    </w:p>
    <w:tbl>
      <w:tblPr>
        <w:tblStyle w:val="afffffffffc"/>
        <w:tblW w:w="0" w:type="auto"/>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555"/>
        <w:gridCol w:w="1547"/>
        <w:gridCol w:w="1553"/>
        <w:gridCol w:w="1553"/>
        <w:gridCol w:w="1566"/>
        <w:gridCol w:w="156"/>
        <w:gridCol w:w="1404"/>
      </w:tblGrid>
      <w:tr w:rsidR="00CE6319" w:rsidRPr="00AB30E2" w14:paraId="228EB3A4" w14:textId="77777777" w:rsidTr="00781D9C">
        <w:tc>
          <w:tcPr>
            <w:tcW w:w="1595" w:type="dxa"/>
            <w:tcBorders>
              <w:top w:val="single" w:sz="8" w:space="0" w:color="auto"/>
              <w:bottom w:val="single" w:sz="8" w:space="0" w:color="auto"/>
            </w:tcBorders>
            <w:vAlign w:val="center"/>
          </w:tcPr>
          <w:p w14:paraId="5233F7EF" w14:textId="77777777" w:rsidR="00CE6319" w:rsidRPr="00AB30E2" w:rsidRDefault="00CE6319" w:rsidP="00781D9C">
            <w:pPr>
              <w:pStyle w:val="affffb"/>
              <w:ind w:firstLineChars="0" w:firstLine="0"/>
              <w:rPr>
                <w:sz w:val="18"/>
              </w:rPr>
            </w:pPr>
            <w:r w:rsidRPr="00AB30E2">
              <w:rPr>
                <w:rFonts w:hint="eastAsia"/>
                <w:sz w:val="18"/>
              </w:rPr>
              <w:t>巡查人姓名</w:t>
            </w:r>
          </w:p>
        </w:tc>
        <w:tc>
          <w:tcPr>
            <w:tcW w:w="1595" w:type="dxa"/>
            <w:tcBorders>
              <w:top w:val="single" w:sz="8" w:space="0" w:color="auto"/>
              <w:bottom w:val="single" w:sz="8" w:space="0" w:color="auto"/>
            </w:tcBorders>
            <w:vAlign w:val="center"/>
          </w:tcPr>
          <w:p w14:paraId="2EBB7314" w14:textId="77777777" w:rsidR="00CE6319" w:rsidRPr="00AB30E2" w:rsidRDefault="00CE6319" w:rsidP="00781D9C">
            <w:pPr>
              <w:pStyle w:val="affffb"/>
              <w:ind w:firstLine="360"/>
              <w:jc w:val="center"/>
              <w:rPr>
                <w:sz w:val="18"/>
              </w:rPr>
            </w:pPr>
          </w:p>
        </w:tc>
        <w:tc>
          <w:tcPr>
            <w:tcW w:w="1595" w:type="dxa"/>
            <w:tcBorders>
              <w:top w:val="single" w:sz="8" w:space="0" w:color="auto"/>
              <w:bottom w:val="single" w:sz="8" w:space="0" w:color="auto"/>
            </w:tcBorders>
            <w:vAlign w:val="center"/>
          </w:tcPr>
          <w:p w14:paraId="683A8547" w14:textId="77777777" w:rsidR="00CE6319" w:rsidRPr="00AB30E2" w:rsidRDefault="00CE6319" w:rsidP="00781D9C">
            <w:pPr>
              <w:pStyle w:val="affffb"/>
              <w:ind w:firstLineChars="0" w:firstLine="0"/>
              <w:rPr>
                <w:sz w:val="18"/>
              </w:rPr>
            </w:pPr>
            <w:r w:rsidRPr="00AB30E2">
              <w:rPr>
                <w:rFonts w:hint="eastAsia"/>
                <w:sz w:val="18"/>
              </w:rPr>
              <w:t>联系电话</w:t>
            </w:r>
          </w:p>
        </w:tc>
        <w:tc>
          <w:tcPr>
            <w:tcW w:w="1595" w:type="dxa"/>
            <w:tcBorders>
              <w:top w:val="single" w:sz="8" w:space="0" w:color="auto"/>
              <w:bottom w:val="single" w:sz="8" w:space="0" w:color="auto"/>
            </w:tcBorders>
            <w:vAlign w:val="center"/>
          </w:tcPr>
          <w:p w14:paraId="2817EBC8" w14:textId="77777777" w:rsidR="00CE6319" w:rsidRPr="00AB30E2" w:rsidRDefault="00CE6319" w:rsidP="00781D9C">
            <w:pPr>
              <w:pStyle w:val="affffb"/>
              <w:ind w:firstLine="360"/>
              <w:jc w:val="center"/>
              <w:rPr>
                <w:sz w:val="18"/>
              </w:rPr>
            </w:pPr>
          </w:p>
        </w:tc>
        <w:tc>
          <w:tcPr>
            <w:tcW w:w="1595" w:type="dxa"/>
            <w:tcBorders>
              <w:top w:val="single" w:sz="8" w:space="0" w:color="auto"/>
              <w:bottom w:val="single" w:sz="8" w:space="0" w:color="auto"/>
            </w:tcBorders>
            <w:vAlign w:val="center"/>
          </w:tcPr>
          <w:p w14:paraId="38BD1C37" w14:textId="77777777" w:rsidR="00CE6319" w:rsidRPr="00AB30E2" w:rsidRDefault="00CE6319" w:rsidP="00781D9C">
            <w:pPr>
              <w:pStyle w:val="affffb"/>
              <w:ind w:firstLine="360"/>
              <w:rPr>
                <w:sz w:val="18"/>
              </w:rPr>
            </w:pPr>
            <w:r w:rsidRPr="00AB30E2">
              <w:rPr>
                <w:rFonts w:hint="eastAsia"/>
                <w:sz w:val="18"/>
              </w:rPr>
              <w:t>日期</w:t>
            </w:r>
          </w:p>
        </w:tc>
        <w:tc>
          <w:tcPr>
            <w:tcW w:w="1595" w:type="dxa"/>
            <w:gridSpan w:val="2"/>
            <w:tcBorders>
              <w:top w:val="single" w:sz="8" w:space="0" w:color="auto"/>
              <w:bottom w:val="single" w:sz="8" w:space="0" w:color="auto"/>
            </w:tcBorders>
            <w:vAlign w:val="center"/>
          </w:tcPr>
          <w:p w14:paraId="49F04B89" w14:textId="77777777" w:rsidR="00CE6319" w:rsidRPr="00AB30E2" w:rsidRDefault="00CE6319" w:rsidP="00781D9C">
            <w:pPr>
              <w:pStyle w:val="affffb"/>
              <w:ind w:firstLine="360"/>
              <w:jc w:val="center"/>
              <w:rPr>
                <w:sz w:val="18"/>
              </w:rPr>
            </w:pPr>
          </w:p>
        </w:tc>
      </w:tr>
      <w:tr w:rsidR="00CE6319" w:rsidRPr="00AB30E2" w14:paraId="34D797AA" w14:textId="77777777" w:rsidTr="00781D9C">
        <w:tc>
          <w:tcPr>
            <w:tcW w:w="1595" w:type="dxa"/>
            <w:tcBorders>
              <w:top w:val="single" w:sz="8" w:space="0" w:color="auto"/>
            </w:tcBorders>
            <w:vAlign w:val="center"/>
          </w:tcPr>
          <w:p w14:paraId="578E717E" w14:textId="77777777" w:rsidR="00CE6319" w:rsidRPr="00AB30E2" w:rsidRDefault="00CE6319" w:rsidP="00781D9C">
            <w:pPr>
              <w:pStyle w:val="affffb"/>
              <w:ind w:firstLineChars="0" w:firstLine="0"/>
              <w:rPr>
                <w:sz w:val="18"/>
              </w:rPr>
            </w:pPr>
            <w:r w:rsidRPr="00AB30E2">
              <w:rPr>
                <w:rFonts w:hint="eastAsia"/>
                <w:sz w:val="18"/>
              </w:rPr>
              <w:t>设备名称</w:t>
            </w:r>
          </w:p>
        </w:tc>
        <w:tc>
          <w:tcPr>
            <w:tcW w:w="3190" w:type="dxa"/>
            <w:gridSpan w:val="2"/>
            <w:tcBorders>
              <w:top w:val="single" w:sz="8" w:space="0" w:color="auto"/>
            </w:tcBorders>
            <w:vAlign w:val="center"/>
          </w:tcPr>
          <w:p w14:paraId="0EA4E397" w14:textId="77777777" w:rsidR="00CE6319" w:rsidRPr="00AB30E2" w:rsidRDefault="00CE6319" w:rsidP="00781D9C">
            <w:pPr>
              <w:pStyle w:val="affffb"/>
              <w:ind w:firstLine="360"/>
              <w:jc w:val="center"/>
              <w:rPr>
                <w:sz w:val="18"/>
              </w:rPr>
            </w:pPr>
          </w:p>
        </w:tc>
        <w:tc>
          <w:tcPr>
            <w:tcW w:w="1595" w:type="dxa"/>
            <w:tcBorders>
              <w:top w:val="single" w:sz="8" w:space="0" w:color="auto"/>
            </w:tcBorders>
            <w:vAlign w:val="center"/>
          </w:tcPr>
          <w:p w14:paraId="66BBD226" w14:textId="77777777" w:rsidR="00CE6319" w:rsidRPr="00AB30E2" w:rsidRDefault="00CE6319" w:rsidP="00781D9C">
            <w:pPr>
              <w:pStyle w:val="affffb"/>
              <w:ind w:firstLineChars="0" w:firstLine="0"/>
              <w:rPr>
                <w:sz w:val="18"/>
              </w:rPr>
            </w:pPr>
            <w:r w:rsidRPr="00AB30E2">
              <w:rPr>
                <w:rFonts w:hint="eastAsia"/>
                <w:sz w:val="18"/>
              </w:rPr>
              <w:t>设备编号</w:t>
            </w:r>
          </w:p>
        </w:tc>
        <w:tc>
          <w:tcPr>
            <w:tcW w:w="3190" w:type="dxa"/>
            <w:gridSpan w:val="3"/>
            <w:tcBorders>
              <w:top w:val="single" w:sz="8" w:space="0" w:color="auto"/>
            </w:tcBorders>
            <w:vAlign w:val="center"/>
          </w:tcPr>
          <w:p w14:paraId="4E79E1C8" w14:textId="77777777" w:rsidR="00CE6319" w:rsidRPr="00AB30E2" w:rsidRDefault="00CE6319" w:rsidP="00781D9C">
            <w:pPr>
              <w:pStyle w:val="affffb"/>
              <w:ind w:firstLine="360"/>
              <w:jc w:val="center"/>
              <w:rPr>
                <w:sz w:val="18"/>
              </w:rPr>
            </w:pPr>
          </w:p>
        </w:tc>
      </w:tr>
      <w:tr w:rsidR="00CE6319" w:rsidRPr="00AB30E2" w14:paraId="312C6E41" w14:textId="77777777" w:rsidTr="00781D9C">
        <w:trPr>
          <w:trHeight w:val="90"/>
        </w:trPr>
        <w:tc>
          <w:tcPr>
            <w:tcW w:w="1595" w:type="dxa"/>
            <w:vAlign w:val="center"/>
          </w:tcPr>
          <w:p w14:paraId="4DE21EB6" w14:textId="77777777" w:rsidR="00CE6319" w:rsidRPr="00AB30E2" w:rsidRDefault="00CE6319" w:rsidP="00781D9C">
            <w:pPr>
              <w:pStyle w:val="affffb"/>
              <w:ind w:firstLineChars="0" w:firstLine="0"/>
              <w:rPr>
                <w:sz w:val="18"/>
              </w:rPr>
            </w:pPr>
            <w:r w:rsidRPr="00AB30E2">
              <w:rPr>
                <w:rFonts w:hint="eastAsia"/>
                <w:sz w:val="18"/>
              </w:rPr>
              <w:t>运行情况说明</w:t>
            </w:r>
          </w:p>
        </w:tc>
        <w:tc>
          <w:tcPr>
            <w:tcW w:w="3190" w:type="dxa"/>
            <w:gridSpan w:val="2"/>
            <w:vAlign w:val="center"/>
          </w:tcPr>
          <w:p w14:paraId="76C110AB" w14:textId="77777777" w:rsidR="00CE6319" w:rsidRPr="00AB30E2" w:rsidRDefault="00CE6319" w:rsidP="00781D9C">
            <w:pPr>
              <w:pStyle w:val="affffb"/>
              <w:ind w:firstLine="360"/>
              <w:jc w:val="center"/>
              <w:rPr>
                <w:sz w:val="18"/>
              </w:rPr>
            </w:pPr>
          </w:p>
        </w:tc>
        <w:tc>
          <w:tcPr>
            <w:tcW w:w="1595" w:type="dxa"/>
            <w:vAlign w:val="center"/>
          </w:tcPr>
          <w:p w14:paraId="67A9672E" w14:textId="77777777" w:rsidR="00CE6319" w:rsidRPr="00AB30E2" w:rsidRDefault="00CE6319" w:rsidP="00781D9C">
            <w:pPr>
              <w:pStyle w:val="affffb"/>
              <w:ind w:firstLineChars="0" w:firstLine="0"/>
              <w:rPr>
                <w:sz w:val="18"/>
              </w:rPr>
            </w:pPr>
            <w:r w:rsidRPr="00AB30E2">
              <w:rPr>
                <w:rFonts w:hint="eastAsia"/>
                <w:sz w:val="18"/>
              </w:rPr>
              <w:t>周边环境描述</w:t>
            </w:r>
          </w:p>
        </w:tc>
        <w:tc>
          <w:tcPr>
            <w:tcW w:w="3190" w:type="dxa"/>
            <w:gridSpan w:val="3"/>
            <w:vAlign w:val="center"/>
          </w:tcPr>
          <w:p w14:paraId="68E841AD" w14:textId="77777777" w:rsidR="00CE6319" w:rsidRPr="00AB30E2" w:rsidRDefault="00CE6319" w:rsidP="00781D9C">
            <w:pPr>
              <w:pStyle w:val="affffb"/>
              <w:ind w:firstLine="360"/>
              <w:jc w:val="center"/>
              <w:rPr>
                <w:sz w:val="18"/>
              </w:rPr>
            </w:pPr>
          </w:p>
        </w:tc>
      </w:tr>
      <w:tr w:rsidR="00CE6319" w:rsidRPr="00AB30E2" w14:paraId="4E9C58C0" w14:textId="77777777" w:rsidTr="00781D9C">
        <w:trPr>
          <w:trHeight w:val="440"/>
        </w:trPr>
        <w:tc>
          <w:tcPr>
            <w:tcW w:w="1595" w:type="dxa"/>
            <w:vAlign w:val="center"/>
          </w:tcPr>
          <w:p w14:paraId="108E7661" w14:textId="77777777" w:rsidR="00CE6319" w:rsidRPr="00AB30E2" w:rsidRDefault="00CE6319" w:rsidP="00781D9C">
            <w:pPr>
              <w:pStyle w:val="affffb"/>
              <w:ind w:firstLineChars="0" w:firstLine="0"/>
              <w:jc w:val="left"/>
              <w:rPr>
                <w:sz w:val="18"/>
              </w:rPr>
            </w:pPr>
            <w:r w:rsidRPr="00AB30E2">
              <w:rPr>
                <w:rFonts w:hint="eastAsia"/>
                <w:sz w:val="18"/>
              </w:rPr>
              <w:t>巡查项目</w:t>
            </w:r>
          </w:p>
        </w:tc>
        <w:tc>
          <w:tcPr>
            <w:tcW w:w="4785" w:type="dxa"/>
            <w:gridSpan w:val="3"/>
            <w:vAlign w:val="center"/>
          </w:tcPr>
          <w:p w14:paraId="446014A5" w14:textId="77777777" w:rsidR="00CE6319" w:rsidRPr="00AB30E2" w:rsidRDefault="00CE6319" w:rsidP="00781D9C">
            <w:pPr>
              <w:pStyle w:val="affffb"/>
              <w:ind w:firstLineChars="0" w:firstLine="0"/>
              <w:jc w:val="left"/>
              <w:rPr>
                <w:sz w:val="18"/>
              </w:rPr>
            </w:pPr>
            <w:r w:rsidRPr="00AB30E2">
              <w:rPr>
                <w:rFonts w:hint="eastAsia"/>
                <w:sz w:val="18"/>
              </w:rPr>
              <w:t>巡查内容</w:t>
            </w:r>
          </w:p>
        </w:tc>
        <w:tc>
          <w:tcPr>
            <w:tcW w:w="1756" w:type="dxa"/>
            <w:gridSpan w:val="2"/>
            <w:vAlign w:val="center"/>
          </w:tcPr>
          <w:p w14:paraId="3504DAA1" w14:textId="77777777" w:rsidR="00CE6319" w:rsidRPr="00AB30E2" w:rsidRDefault="00CE6319" w:rsidP="00781D9C">
            <w:pPr>
              <w:pStyle w:val="affffb"/>
              <w:ind w:firstLineChars="0" w:firstLine="0"/>
              <w:jc w:val="left"/>
              <w:rPr>
                <w:rFonts w:ascii="宋体" w:hAnsi="宋体" w:cs="宋体" w:hint="eastAsia"/>
                <w:sz w:val="18"/>
              </w:rPr>
            </w:pPr>
            <w:r w:rsidRPr="00AB30E2">
              <w:rPr>
                <w:rFonts w:hint="eastAsia"/>
                <w:sz w:val="18"/>
              </w:rPr>
              <w:t>正常</w:t>
            </w:r>
            <w:r w:rsidRPr="00AB30E2">
              <w:rPr>
                <w:rFonts w:hint="eastAsia"/>
                <w:sz w:val="18"/>
              </w:rPr>
              <w:t xml:space="preserve"> </w:t>
            </w:r>
            <w:r w:rsidRPr="00AB30E2">
              <w:rPr>
                <w:sz w:val="18"/>
              </w:rPr>
              <w:t>√</w:t>
            </w:r>
            <w:r w:rsidRPr="00AB30E2">
              <w:rPr>
                <w:rFonts w:ascii="宋体" w:hAnsi="宋体" w:cs="宋体" w:hint="eastAsia"/>
                <w:sz w:val="18"/>
              </w:rPr>
              <w:t xml:space="preserve"> / </w:t>
            </w:r>
            <w:r w:rsidRPr="00AB30E2">
              <w:rPr>
                <w:rFonts w:hint="eastAsia"/>
                <w:sz w:val="18"/>
              </w:rPr>
              <w:t>异常</w:t>
            </w:r>
            <w:r w:rsidRPr="00AB30E2">
              <w:rPr>
                <w:rFonts w:ascii="宋体" w:hAnsi="宋体" w:cs="宋体" w:hint="eastAsia"/>
                <w:sz w:val="18"/>
              </w:rPr>
              <w:t>X</w:t>
            </w:r>
          </w:p>
        </w:tc>
        <w:tc>
          <w:tcPr>
            <w:tcW w:w="1434" w:type="dxa"/>
            <w:vAlign w:val="center"/>
          </w:tcPr>
          <w:p w14:paraId="1644206B" w14:textId="77777777" w:rsidR="00CE6319" w:rsidRPr="00AB30E2" w:rsidRDefault="00CE6319" w:rsidP="00781D9C">
            <w:pPr>
              <w:pStyle w:val="affffb"/>
              <w:ind w:firstLineChars="100" w:firstLine="180"/>
              <w:jc w:val="left"/>
              <w:rPr>
                <w:sz w:val="18"/>
              </w:rPr>
            </w:pPr>
            <w:r w:rsidRPr="00AB30E2">
              <w:rPr>
                <w:rFonts w:hint="eastAsia"/>
                <w:sz w:val="18"/>
              </w:rPr>
              <w:t>处理措施</w:t>
            </w:r>
          </w:p>
        </w:tc>
      </w:tr>
      <w:tr w:rsidR="00CE6319" w:rsidRPr="00AB30E2" w14:paraId="424043E4" w14:textId="77777777" w:rsidTr="00781D9C">
        <w:trPr>
          <w:trHeight w:val="800"/>
        </w:trPr>
        <w:tc>
          <w:tcPr>
            <w:tcW w:w="1595" w:type="dxa"/>
            <w:vAlign w:val="center"/>
          </w:tcPr>
          <w:p w14:paraId="5F059A36" w14:textId="77777777" w:rsidR="00CE6319" w:rsidRPr="00AB30E2" w:rsidRDefault="00CE6319" w:rsidP="00781D9C">
            <w:pPr>
              <w:pStyle w:val="affffb"/>
              <w:ind w:firstLineChars="0" w:firstLine="0"/>
              <w:jc w:val="left"/>
              <w:rPr>
                <w:sz w:val="18"/>
              </w:rPr>
            </w:pPr>
            <w:r w:rsidRPr="00AB30E2">
              <w:rPr>
                <w:rFonts w:hint="eastAsia"/>
                <w:sz w:val="18"/>
              </w:rPr>
              <w:t>外观检查</w:t>
            </w:r>
          </w:p>
        </w:tc>
        <w:tc>
          <w:tcPr>
            <w:tcW w:w="4785" w:type="dxa"/>
            <w:gridSpan w:val="3"/>
            <w:vAlign w:val="center"/>
          </w:tcPr>
          <w:p w14:paraId="74F9E8FF" w14:textId="77777777" w:rsidR="00CE6319" w:rsidRPr="00AB30E2" w:rsidRDefault="00CE6319" w:rsidP="00781D9C">
            <w:pPr>
              <w:pStyle w:val="affffb"/>
              <w:ind w:firstLineChars="0" w:firstLine="0"/>
              <w:jc w:val="left"/>
              <w:rPr>
                <w:sz w:val="18"/>
              </w:rPr>
            </w:pPr>
            <w:r w:rsidRPr="00AB30E2">
              <w:rPr>
                <w:rFonts w:hint="eastAsia"/>
                <w:sz w:val="18"/>
              </w:rPr>
              <w:t>外壳无破损、变形、裂缝；表面无明显脏污、腐蚀痕迹；标识牌清晰完整，标注参数、型号、厂家等信息</w:t>
            </w:r>
          </w:p>
        </w:tc>
        <w:tc>
          <w:tcPr>
            <w:tcW w:w="1756" w:type="dxa"/>
            <w:gridSpan w:val="2"/>
            <w:vAlign w:val="center"/>
          </w:tcPr>
          <w:p w14:paraId="326C879B" w14:textId="77777777" w:rsidR="00CE6319" w:rsidRPr="00AB30E2" w:rsidRDefault="00CE6319" w:rsidP="00781D9C">
            <w:pPr>
              <w:pStyle w:val="affffb"/>
              <w:ind w:firstLineChars="0" w:firstLine="0"/>
              <w:jc w:val="left"/>
              <w:rPr>
                <w:sz w:val="18"/>
              </w:rPr>
            </w:pPr>
          </w:p>
        </w:tc>
        <w:tc>
          <w:tcPr>
            <w:tcW w:w="1434" w:type="dxa"/>
            <w:vAlign w:val="center"/>
          </w:tcPr>
          <w:p w14:paraId="089B20A6" w14:textId="77777777" w:rsidR="00CE6319" w:rsidRPr="00AB30E2" w:rsidRDefault="00CE6319" w:rsidP="00781D9C">
            <w:pPr>
              <w:pStyle w:val="affffb"/>
              <w:ind w:firstLineChars="0" w:firstLine="0"/>
              <w:jc w:val="left"/>
              <w:rPr>
                <w:sz w:val="18"/>
              </w:rPr>
            </w:pPr>
          </w:p>
        </w:tc>
      </w:tr>
      <w:tr w:rsidR="00CE6319" w:rsidRPr="00AB30E2" w14:paraId="20A4F60C" w14:textId="77777777" w:rsidTr="00781D9C">
        <w:trPr>
          <w:trHeight w:val="814"/>
        </w:trPr>
        <w:tc>
          <w:tcPr>
            <w:tcW w:w="1595" w:type="dxa"/>
            <w:vAlign w:val="center"/>
          </w:tcPr>
          <w:p w14:paraId="36795586" w14:textId="77777777" w:rsidR="00CE6319" w:rsidRPr="00AB30E2" w:rsidRDefault="00CE6319" w:rsidP="00781D9C">
            <w:pPr>
              <w:pStyle w:val="affffb"/>
              <w:ind w:firstLineChars="0" w:firstLine="0"/>
              <w:jc w:val="left"/>
              <w:rPr>
                <w:sz w:val="18"/>
              </w:rPr>
            </w:pPr>
            <w:r w:rsidRPr="00AB30E2">
              <w:rPr>
                <w:rFonts w:hint="eastAsia"/>
                <w:sz w:val="18"/>
              </w:rPr>
              <w:t>安装情况</w:t>
            </w:r>
          </w:p>
        </w:tc>
        <w:tc>
          <w:tcPr>
            <w:tcW w:w="4785" w:type="dxa"/>
            <w:gridSpan w:val="3"/>
            <w:vAlign w:val="center"/>
          </w:tcPr>
          <w:p w14:paraId="67D2CB65" w14:textId="77777777" w:rsidR="00CE6319" w:rsidRPr="00AB30E2" w:rsidRDefault="00CE6319" w:rsidP="00781D9C">
            <w:pPr>
              <w:pStyle w:val="affffb"/>
              <w:ind w:firstLineChars="0" w:firstLine="0"/>
              <w:jc w:val="left"/>
              <w:rPr>
                <w:sz w:val="18"/>
              </w:rPr>
            </w:pPr>
            <w:r w:rsidRPr="00AB30E2">
              <w:rPr>
                <w:rFonts w:hint="eastAsia"/>
                <w:sz w:val="18"/>
              </w:rPr>
              <w:t>安装牢固，无松动、晃动；固定螺栓无锈蚀、缺失；与电能表连接紧密，无间隙</w:t>
            </w:r>
          </w:p>
        </w:tc>
        <w:tc>
          <w:tcPr>
            <w:tcW w:w="1756" w:type="dxa"/>
            <w:gridSpan w:val="2"/>
            <w:vAlign w:val="center"/>
          </w:tcPr>
          <w:p w14:paraId="1CD1DA1B" w14:textId="77777777" w:rsidR="00CE6319" w:rsidRPr="00AB30E2" w:rsidRDefault="00CE6319" w:rsidP="00781D9C">
            <w:pPr>
              <w:pStyle w:val="affffb"/>
              <w:ind w:firstLineChars="0" w:firstLine="0"/>
              <w:jc w:val="left"/>
              <w:rPr>
                <w:sz w:val="18"/>
              </w:rPr>
            </w:pPr>
          </w:p>
        </w:tc>
        <w:tc>
          <w:tcPr>
            <w:tcW w:w="1434" w:type="dxa"/>
            <w:vAlign w:val="center"/>
          </w:tcPr>
          <w:p w14:paraId="39A8ED50" w14:textId="77777777" w:rsidR="00CE6319" w:rsidRPr="00AB30E2" w:rsidRDefault="00CE6319" w:rsidP="00781D9C">
            <w:pPr>
              <w:pStyle w:val="affffb"/>
              <w:ind w:firstLineChars="0" w:firstLine="0"/>
              <w:jc w:val="left"/>
              <w:rPr>
                <w:sz w:val="18"/>
              </w:rPr>
            </w:pPr>
          </w:p>
        </w:tc>
      </w:tr>
      <w:tr w:rsidR="00CE6319" w:rsidRPr="00AB30E2" w14:paraId="0B458A3B" w14:textId="77777777" w:rsidTr="00781D9C">
        <w:trPr>
          <w:trHeight w:val="901"/>
        </w:trPr>
        <w:tc>
          <w:tcPr>
            <w:tcW w:w="1595" w:type="dxa"/>
            <w:vAlign w:val="center"/>
          </w:tcPr>
          <w:p w14:paraId="737FF7FB" w14:textId="77777777" w:rsidR="00CE6319" w:rsidRPr="00AB30E2" w:rsidRDefault="00CE6319" w:rsidP="00781D9C">
            <w:pPr>
              <w:pStyle w:val="affffb"/>
              <w:ind w:firstLineChars="0" w:firstLine="0"/>
              <w:jc w:val="left"/>
              <w:rPr>
                <w:sz w:val="18"/>
              </w:rPr>
            </w:pPr>
            <w:r w:rsidRPr="00AB30E2">
              <w:rPr>
                <w:rFonts w:hint="eastAsia"/>
                <w:sz w:val="18"/>
              </w:rPr>
              <w:t>操作机构</w:t>
            </w:r>
          </w:p>
        </w:tc>
        <w:tc>
          <w:tcPr>
            <w:tcW w:w="4785" w:type="dxa"/>
            <w:gridSpan w:val="3"/>
            <w:vAlign w:val="center"/>
          </w:tcPr>
          <w:p w14:paraId="0F595F48" w14:textId="77777777" w:rsidR="00CE6319" w:rsidRPr="00AB30E2" w:rsidRDefault="00CE6319" w:rsidP="00781D9C">
            <w:pPr>
              <w:pStyle w:val="affffb"/>
              <w:ind w:firstLineChars="0" w:firstLine="0"/>
              <w:jc w:val="left"/>
              <w:rPr>
                <w:sz w:val="18"/>
              </w:rPr>
            </w:pPr>
            <w:r w:rsidRPr="00AB30E2">
              <w:rPr>
                <w:rFonts w:hint="eastAsia"/>
                <w:sz w:val="18"/>
              </w:rPr>
              <w:t>操作手柄动作灵活，无卡滞；分合闸指示清晰，与实际状态一致；手动分合闸操作顺畅，无异响</w:t>
            </w:r>
          </w:p>
        </w:tc>
        <w:tc>
          <w:tcPr>
            <w:tcW w:w="1756" w:type="dxa"/>
            <w:gridSpan w:val="2"/>
            <w:vAlign w:val="center"/>
          </w:tcPr>
          <w:p w14:paraId="72A913D0" w14:textId="77777777" w:rsidR="00CE6319" w:rsidRPr="00AB30E2" w:rsidRDefault="00CE6319" w:rsidP="00781D9C">
            <w:pPr>
              <w:pStyle w:val="affffb"/>
              <w:ind w:firstLineChars="0" w:firstLine="0"/>
              <w:jc w:val="left"/>
              <w:rPr>
                <w:sz w:val="18"/>
              </w:rPr>
            </w:pPr>
          </w:p>
        </w:tc>
        <w:tc>
          <w:tcPr>
            <w:tcW w:w="1434" w:type="dxa"/>
            <w:vAlign w:val="center"/>
          </w:tcPr>
          <w:p w14:paraId="5B69F76A" w14:textId="77777777" w:rsidR="00CE6319" w:rsidRPr="00AB30E2" w:rsidRDefault="00CE6319" w:rsidP="00781D9C">
            <w:pPr>
              <w:pStyle w:val="affffb"/>
              <w:ind w:firstLineChars="0" w:firstLine="0"/>
              <w:jc w:val="left"/>
              <w:rPr>
                <w:sz w:val="18"/>
              </w:rPr>
            </w:pPr>
          </w:p>
        </w:tc>
      </w:tr>
      <w:tr w:rsidR="00CE6319" w:rsidRPr="00AB30E2" w14:paraId="4C78AAD2" w14:textId="77777777" w:rsidTr="00781D9C">
        <w:trPr>
          <w:trHeight w:val="948"/>
        </w:trPr>
        <w:tc>
          <w:tcPr>
            <w:tcW w:w="1595" w:type="dxa"/>
            <w:vAlign w:val="center"/>
          </w:tcPr>
          <w:p w14:paraId="05D4C26B" w14:textId="77777777" w:rsidR="00CE6319" w:rsidRPr="00AB30E2" w:rsidRDefault="00CE6319" w:rsidP="00781D9C">
            <w:pPr>
              <w:pStyle w:val="affffb"/>
              <w:ind w:firstLineChars="0" w:firstLine="0"/>
              <w:jc w:val="left"/>
              <w:rPr>
                <w:sz w:val="18"/>
              </w:rPr>
            </w:pPr>
            <w:r w:rsidRPr="00AB30E2">
              <w:rPr>
                <w:rFonts w:hint="eastAsia"/>
                <w:sz w:val="18"/>
              </w:rPr>
              <w:t>电气连接</w:t>
            </w:r>
          </w:p>
        </w:tc>
        <w:tc>
          <w:tcPr>
            <w:tcW w:w="4785" w:type="dxa"/>
            <w:gridSpan w:val="3"/>
            <w:vAlign w:val="center"/>
          </w:tcPr>
          <w:p w14:paraId="4E333333" w14:textId="77777777" w:rsidR="00CE6319" w:rsidRPr="00AB30E2" w:rsidRDefault="00CE6319" w:rsidP="00781D9C">
            <w:pPr>
              <w:pStyle w:val="affffb"/>
              <w:ind w:firstLineChars="0" w:firstLine="0"/>
              <w:jc w:val="left"/>
              <w:rPr>
                <w:sz w:val="18"/>
              </w:rPr>
            </w:pPr>
            <w:r w:rsidRPr="00AB30E2">
              <w:rPr>
                <w:rFonts w:hint="eastAsia"/>
                <w:sz w:val="18"/>
              </w:rPr>
              <w:t>接线端子无松动、氧化、过热变色；电缆或导线绝缘层无破损、老化、龟裂；连接部位紧固力矩符合要求</w:t>
            </w:r>
          </w:p>
        </w:tc>
        <w:tc>
          <w:tcPr>
            <w:tcW w:w="1756" w:type="dxa"/>
            <w:gridSpan w:val="2"/>
            <w:vAlign w:val="center"/>
          </w:tcPr>
          <w:p w14:paraId="1D400B70" w14:textId="77777777" w:rsidR="00CE6319" w:rsidRPr="00AB30E2" w:rsidRDefault="00CE6319" w:rsidP="00781D9C">
            <w:pPr>
              <w:pStyle w:val="affffb"/>
              <w:ind w:firstLineChars="0" w:firstLine="0"/>
              <w:jc w:val="left"/>
              <w:rPr>
                <w:sz w:val="18"/>
              </w:rPr>
            </w:pPr>
          </w:p>
        </w:tc>
        <w:tc>
          <w:tcPr>
            <w:tcW w:w="1434" w:type="dxa"/>
            <w:vAlign w:val="center"/>
          </w:tcPr>
          <w:p w14:paraId="3D038E58" w14:textId="77777777" w:rsidR="00CE6319" w:rsidRPr="00AB30E2" w:rsidRDefault="00CE6319" w:rsidP="00781D9C">
            <w:pPr>
              <w:pStyle w:val="affffb"/>
              <w:ind w:firstLineChars="0" w:firstLine="0"/>
              <w:jc w:val="left"/>
              <w:rPr>
                <w:sz w:val="18"/>
              </w:rPr>
            </w:pPr>
          </w:p>
        </w:tc>
      </w:tr>
      <w:tr w:rsidR="00CE6319" w:rsidRPr="00AB30E2" w14:paraId="7ECE56E2" w14:textId="77777777" w:rsidTr="00781D9C">
        <w:trPr>
          <w:trHeight w:val="960"/>
        </w:trPr>
        <w:tc>
          <w:tcPr>
            <w:tcW w:w="1595" w:type="dxa"/>
            <w:vAlign w:val="center"/>
          </w:tcPr>
          <w:p w14:paraId="4C3E26DC" w14:textId="77777777" w:rsidR="00CE6319" w:rsidRPr="00AB30E2" w:rsidRDefault="00CE6319" w:rsidP="00781D9C">
            <w:pPr>
              <w:pStyle w:val="affffb"/>
              <w:ind w:firstLineChars="0" w:firstLine="0"/>
              <w:jc w:val="left"/>
              <w:rPr>
                <w:sz w:val="18"/>
              </w:rPr>
            </w:pPr>
            <w:r w:rsidRPr="00AB30E2">
              <w:rPr>
                <w:rFonts w:hint="eastAsia"/>
                <w:sz w:val="18"/>
              </w:rPr>
              <w:t>运行状态</w:t>
            </w:r>
          </w:p>
        </w:tc>
        <w:tc>
          <w:tcPr>
            <w:tcW w:w="4785" w:type="dxa"/>
            <w:gridSpan w:val="3"/>
            <w:vAlign w:val="center"/>
          </w:tcPr>
          <w:p w14:paraId="0765A755" w14:textId="77777777" w:rsidR="00CE6319" w:rsidRPr="00AB30E2" w:rsidRDefault="00CE6319" w:rsidP="00781D9C">
            <w:pPr>
              <w:pStyle w:val="affffb"/>
              <w:ind w:firstLineChars="0" w:firstLine="0"/>
              <w:jc w:val="left"/>
              <w:rPr>
                <w:sz w:val="18"/>
              </w:rPr>
            </w:pPr>
            <w:r w:rsidRPr="00AB30E2">
              <w:rPr>
                <w:rFonts w:hint="eastAsia"/>
                <w:sz w:val="18"/>
              </w:rPr>
              <w:t>运行时无异常声响、异味；无冒烟、打火现象；工作温度正常，用红外测温仪检测，各部位温度不超过规定值</w:t>
            </w:r>
          </w:p>
        </w:tc>
        <w:tc>
          <w:tcPr>
            <w:tcW w:w="1756" w:type="dxa"/>
            <w:gridSpan w:val="2"/>
            <w:vAlign w:val="center"/>
          </w:tcPr>
          <w:p w14:paraId="61D12073" w14:textId="77777777" w:rsidR="00CE6319" w:rsidRPr="00AB30E2" w:rsidRDefault="00CE6319" w:rsidP="00781D9C">
            <w:pPr>
              <w:pStyle w:val="affffb"/>
              <w:ind w:firstLineChars="0" w:firstLine="0"/>
              <w:jc w:val="left"/>
              <w:rPr>
                <w:sz w:val="18"/>
              </w:rPr>
            </w:pPr>
          </w:p>
        </w:tc>
        <w:tc>
          <w:tcPr>
            <w:tcW w:w="1434" w:type="dxa"/>
            <w:vAlign w:val="center"/>
          </w:tcPr>
          <w:p w14:paraId="2ED6BAF0" w14:textId="77777777" w:rsidR="00CE6319" w:rsidRPr="00AB30E2" w:rsidRDefault="00CE6319" w:rsidP="00781D9C">
            <w:pPr>
              <w:pStyle w:val="affffb"/>
              <w:ind w:firstLineChars="0" w:firstLine="0"/>
              <w:jc w:val="left"/>
              <w:rPr>
                <w:sz w:val="18"/>
              </w:rPr>
            </w:pPr>
          </w:p>
        </w:tc>
      </w:tr>
      <w:tr w:rsidR="00CE6319" w:rsidRPr="00AB30E2" w14:paraId="18327B1C" w14:textId="77777777" w:rsidTr="00781D9C">
        <w:trPr>
          <w:trHeight w:val="973"/>
        </w:trPr>
        <w:tc>
          <w:tcPr>
            <w:tcW w:w="1595" w:type="dxa"/>
            <w:vAlign w:val="center"/>
          </w:tcPr>
          <w:p w14:paraId="4CE82A2A" w14:textId="77777777" w:rsidR="00CE6319" w:rsidRPr="00AB30E2" w:rsidRDefault="00CE6319" w:rsidP="00781D9C">
            <w:pPr>
              <w:pStyle w:val="affffb"/>
              <w:ind w:firstLineChars="0" w:firstLine="0"/>
              <w:jc w:val="left"/>
              <w:rPr>
                <w:sz w:val="18"/>
              </w:rPr>
            </w:pPr>
            <w:r w:rsidRPr="00AB30E2">
              <w:rPr>
                <w:rFonts w:hint="eastAsia"/>
                <w:sz w:val="18"/>
              </w:rPr>
              <w:t>脱扣功能</w:t>
            </w:r>
          </w:p>
        </w:tc>
        <w:tc>
          <w:tcPr>
            <w:tcW w:w="4785" w:type="dxa"/>
            <w:gridSpan w:val="3"/>
            <w:vAlign w:val="center"/>
          </w:tcPr>
          <w:p w14:paraId="01A67616" w14:textId="77777777" w:rsidR="00CE6319" w:rsidRPr="00AB30E2" w:rsidRDefault="00CE6319" w:rsidP="00781D9C">
            <w:pPr>
              <w:pStyle w:val="affffb"/>
              <w:ind w:firstLineChars="0" w:firstLine="0"/>
              <w:jc w:val="left"/>
              <w:rPr>
                <w:sz w:val="18"/>
              </w:rPr>
            </w:pPr>
            <w:r w:rsidRPr="00AB30E2">
              <w:rPr>
                <w:rFonts w:hint="eastAsia"/>
                <w:sz w:val="18"/>
              </w:rPr>
              <w:t>检查脱扣特性是否符合技术要求，在规定过载、短路电流下能可靠动作（可结合历史测试数据或定期校验报告查看）</w:t>
            </w:r>
          </w:p>
        </w:tc>
        <w:tc>
          <w:tcPr>
            <w:tcW w:w="1756" w:type="dxa"/>
            <w:gridSpan w:val="2"/>
            <w:vAlign w:val="center"/>
          </w:tcPr>
          <w:p w14:paraId="6A0CE1E3" w14:textId="77777777" w:rsidR="00CE6319" w:rsidRPr="00AB30E2" w:rsidRDefault="00CE6319" w:rsidP="00781D9C">
            <w:pPr>
              <w:pStyle w:val="affffb"/>
              <w:ind w:firstLineChars="0" w:firstLine="0"/>
              <w:jc w:val="left"/>
              <w:rPr>
                <w:sz w:val="18"/>
              </w:rPr>
            </w:pPr>
          </w:p>
        </w:tc>
        <w:tc>
          <w:tcPr>
            <w:tcW w:w="1434" w:type="dxa"/>
            <w:vAlign w:val="center"/>
          </w:tcPr>
          <w:p w14:paraId="0B42AEA4" w14:textId="77777777" w:rsidR="00CE6319" w:rsidRPr="00AB30E2" w:rsidRDefault="00CE6319" w:rsidP="00781D9C">
            <w:pPr>
              <w:pStyle w:val="affffb"/>
              <w:ind w:firstLineChars="0" w:firstLine="0"/>
              <w:jc w:val="left"/>
              <w:rPr>
                <w:sz w:val="18"/>
              </w:rPr>
            </w:pPr>
          </w:p>
        </w:tc>
      </w:tr>
      <w:tr w:rsidR="00CE6319" w:rsidRPr="00AB30E2" w14:paraId="0B16F725" w14:textId="77777777" w:rsidTr="00781D9C">
        <w:trPr>
          <w:trHeight w:val="613"/>
        </w:trPr>
        <w:tc>
          <w:tcPr>
            <w:tcW w:w="1595" w:type="dxa"/>
            <w:vAlign w:val="center"/>
          </w:tcPr>
          <w:p w14:paraId="63A9971E" w14:textId="77777777" w:rsidR="00CE6319" w:rsidRPr="00AB30E2" w:rsidRDefault="00CE6319" w:rsidP="00781D9C">
            <w:pPr>
              <w:pStyle w:val="affffb"/>
              <w:ind w:firstLineChars="0" w:firstLine="0"/>
              <w:jc w:val="left"/>
              <w:rPr>
                <w:sz w:val="18"/>
              </w:rPr>
            </w:pPr>
            <w:r w:rsidRPr="00AB30E2">
              <w:rPr>
                <w:rFonts w:hint="eastAsia"/>
                <w:sz w:val="18"/>
              </w:rPr>
              <w:t>辅助触点</w:t>
            </w:r>
          </w:p>
        </w:tc>
        <w:tc>
          <w:tcPr>
            <w:tcW w:w="4785" w:type="dxa"/>
            <w:gridSpan w:val="3"/>
            <w:vAlign w:val="center"/>
          </w:tcPr>
          <w:p w14:paraId="7C1751B5" w14:textId="77777777" w:rsidR="00CE6319" w:rsidRPr="00AB30E2" w:rsidRDefault="00CE6319" w:rsidP="00781D9C">
            <w:pPr>
              <w:pStyle w:val="affffb"/>
              <w:ind w:firstLineChars="0" w:firstLine="0"/>
              <w:jc w:val="left"/>
              <w:rPr>
                <w:sz w:val="18"/>
              </w:rPr>
            </w:pPr>
            <w:r w:rsidRPr="00AB30E2">
              <w:rPr>
                <w:rFonts w:hint="eastAsia"/>
                <w:sz w:val="18"/>
              </w:rPr>
              <w:t>辅助触点动作可靠，信号反馈正常；触点无烧蚀、粘连现象</w:t>
            </w:r>
          </w:p>
        </w:tc>
        <w:tc>
          <w:tcPr>
            <w:tcW w:w="1756" w:type="dxa"/>
            <w:gridSpan w:val="2"/>
            <w:vAlign w:val="center"/>
          </w:tcPr>
          <w:p w14:paraId="25A6779B" w14:textId="77777777" w:rsidR="00CE6319" w:rsidRPr="00AB30E2" w:rsidRDefault="00CE6319" w:rsidP="00781D9C">
            <w:pPr>
              <w:pStyle w:val="affffb"/>
              <w:ind w:firstLineChars="0" w:firstLine="0"/>
              <w:jc w:val="left"/>
              <w:rPr>
                <w:sz w:val="18"/>
              </w:rPr>
            </w:pPr>
          </w:p>
        </w:tc>
        <w:tc>
          <w:tcPr>
            <w:tcW w:w="1434" w:type="dxa"/>
            <w:vAlign w:val="center"/>
          </w:tcPr>
          <w:p w14:paraId="7E4729AE" w14:textId="77777777" w:rsidR="00CE6319" w:rsidRPr="00AB30E2" w:rsidRDefault="00CE6319" w:rsidP="00781D9C">
            <w:pPr>
              <w:pStyle w:val="affffb"/>
              <w:ind w:firstLineChars="0" w:firstLine="0"/>
              <w:jc w:val="left"/>
              <w:rPr>
                <w:sz w:val="18"/>
              </w:rPr>
            </w:pPr>
          </w:p>
        </w:tc>
      </w:tr>
      <w:tr w:rsidR="00CE6319" w:rsidRPr="00AB30E2" w14:paraId="5B8C6601" w14:textId="77777777" w:rsidTr="00781D9C">
        <w:tc>
          <w:tcPr>
            <w:tcW w:w="1595" w:type="dxa"/>
            <w:vAlign w:val="center"/>
          </w:tcPr>
          <w:p w14:paraId="0B13EE88" w14:textId="77777777" w:rsidR="00CE6319" w:rsidRPr="00AB30E2" w:rsidRDefault="00CE6319" w:rsidP="00781D9C">
            <w:pPr>
              <w:pStyle w:val="affffb"/>
              <w:ind w:firstLineChars="0" w:firstLine="0"/>
              <w:rPr>
                <w:sz w:val="18"/>
              </w:rPr>
            </w:pPr>
            <w:r w:rsidRPr="00AB30E2">
              <w:rPr>
                <w:rFonts w:hint="eastAsia"/>
                <w:sz w:val="18"/>
              </w:rPr>
              <w:t>巡查情况综述</w:t>
            </w:r>
          </w:p>
        </w:tc>
        <w:tc>
          <w:tcPr>
            <w:tcW w:w="7975" w:type="dxa"/>
            <w:gridSpan w:val="6"/>
            <w:vAlign w:val="center"/>
          </w:tcPr>
          <w:p w14:paraId="16B291B4" w14:textId="77777777" w:rsidR="00CE6319" w:rsidRPr="00AB30E2" w:rsidRDefault="00CE6319" w:rsidP="00781D9C">
            <w:pPr>
              <w:pStyle w:val="affffb"/>
              <w:ind w:firstLine="360"/>
              <w:jc w:val="center"/>
              <w:rPr>
                <w:sz w:val="18"/>
              </w:rPr>
            </w:pPr>
          </w:p>
        </w:tc>
      </w:tr>
      <w:tr w:rsidR="00CE6319" w:rsidRPr="00AB30E2" w14:paraId="73E491D5" w14:textId="77777777" w:rsidTr="00781D9C">
        <w:tc>
          <w:tcPr>
            <w:tcW w:w="1595" w:type="dxa"/>
            <w:vAlign w:val="center"/>
          </w:tcPr>
          <w:p w14:paraId="3432165F" w14:textId="77777777" w:rsidR="00CE6319" w:rsidRPr="00AB30E2" w:rsidRDefault="00CE6319" w:rsidP="00781D9C">
            <w:pPr>
              <w:pStyle w:val="affffb"/>
              <w:ind w:firstLineChars="0" w:firstLine="0"/>
              <w:rPr>
                <w:sz w:val="18"/>
              </w:rPr>
            </w:pPr>
            <w:r w:rsidRPr="00AB30E2">
              <w:rPr>
                <w:rFonts w:hint="eastAsia"/>
                <w:sz w:val="18"/>
              </w:rPr>
              <w:t>巡查人签字</w:t>
            </w:r>
            <w:r w:rsidRPr="00AB30E2">
              <w:rPr>
                <w:rFonts w:hint="eastAsia"/>
                <w:sz w:val="18"/>
              </w:rPr>
              <w:t>:</w:t>
            </w:r>
          </w:p>
        </w:tc>
        <w:tc>
          <w:tcPr>
            <w:tcW w:w="3190" w:type="dxa"/>
            <w:gridSpan w:val="2"/>
            <w:vAlign w:val="center"/>
          </w:tcPr>
          <w:p w14:paraId="00910478" w14:textId="77777777" w:rsidR="00CE6319" w:rsidRPr="00AB30E2" w:rsidRDefault="00CE6319" w:rsidP="00781D9C">
            <w:pPr>
              <w:pStyle w:val="affffb"/>
              <w:ind w:firstLine="360"/>
              <w:jc w:val="center"/>
              <w:rPr>
                <w:sz w:val="18"/>
              </w:rPr>
            </w:pPr>
          </w:p>
        </w:tc>
        <w:tc>
          <w:tcPr>
            <w:tcW w:w="1595" w:type="dxa"/>
            <w:vAlign w:val="center"/>
          </w:tcPr>
          <w:p w14:paraId="56652DC8" w14:textId="77777777" w:rsidR="00CE6319" w:rsidRPr="00AB30E2" w:rsidRDefault="00CE6319" w:rsidP="00781D9C">
            <w:pPr>
              <w:pStyle w:val="affffb"/>
              <w:ind w:firstLineChars="0" w:firstLine="0"/>
              <w:rPr>
                <w:sz w:val="18"/>
              </w:rPr>
            </w:pPr>
            <w:r w:rsidRPr="00AB30E2">
              <w:rPr>
                <w:rFonts w:hint="eastAsia"/>
                <w:sz w:val="18"/>
              </w:rPr>
              <w:t>备注</w:t>
            </w:r>
          </w:p>
        </w:tc>
        <w:tc>
          <w:tcPr>
            <w:tcW w:w="3190" w:type="dxa"/>
            <w:gridSpan w:val="3"/>
            <w:vAlign w:val="center"/>
          </w:tcPr>
          <w:p w14:paraId="029A48B9" w14:textId="77777777" w:rsidR="00CE6319" w:rsidRPr="00AB30E2" w:rsidRDefault="00CE6319" w:rsidP="00781D9C">
            <w:pPr>
              <w:pStyle w:val="affffb"/>
              <w:ind w:firstLine="360"/>
              <w:jc w:val="center"/>
              <w:rPr>
                <w:sz w:val="18"/>
              </w:rPr>
            </w:pPr>
          </w:p>
        </w:tc>
      </w:tr>
      <w:tr w:rsidR="00CE6319" w:rsidRPr="00AB30E2" w14:paraId="742B4B7A" w14:textId="77777777" w:rsidTr="00781D9C">
        <w:trPr>
          <w:trHeight w:val="614"/>
        </w:trPr>
        <w:tc>
          <w:tcPr>
            <w:tcW w:w="9570" w:type="dxa"/>
            <w:gridSpan w:val="7"/>
            <w:vAlign w:val="center"/>
          </w:tcPr>
          <w:p w14:paraId="22BB942A" w14:textId="77777777" w:rsidR="00CE6319" w:rsidRPr="00AB30E2" w:rsidRDefault="00CE6319" w:rsidP="00781D9C">
            <w:pPr>
              <w:pStyle w:val="affffb"/>
              <w:ind w:firstLine="360"/>
              <w:jc w:val="left"/>
              <w:rPr>
                <w:sz w:val="18"/>
              </w:rPr>
            </w:pPr>
            <w:r w:rsidRPr="00AB30E2">
              <w:rPr>
                <w:rFonts w:hint="eastAsia"/>
                <w:sz w:val="18"/>
              </w:rPr>
              <w:t>注</w:t>
            </w:r>
            <w:r w:rsidRPr="00AB30E2">
              <w:rPr>
                <w:rFonts w:hint="eastAsia"/>
                <w:sz w:val="18"/>
              </w:rPr>
              <w:t>1:</w:t>
            </w:r>
            <w:r w:rsidRPr="00AB30E2">
              <w:rPr>
                <w:rFonts w:hint="eastAsia"/>
                <w:sz w:val="18"/>
              </w:rPr>
              <w:t>以上设备填写设备厂家、型号以及运行情况和运维情况。</w:t>
            </w:r>
          </w:p>
          <w:p w14:paraId="112FDC83" w14:textId="77777777" w:rsidR="00CE6319" w:rsidRPr="00AB30E2" w:rsidRDefault="00CE6319" w:rsidP="00781D9C">
            <w:pPr>
              <w:pStyle w:val="affffb"/>
              <w:ind w:firstLine="360"/>
              <w:jc w:val="center"/>
              <w:rPr>
                <w:sz w:val="18"/>
              </w:rPr>
            </w:pPr>
            <w:r w:rsidRPr="00AB30E2">
              <w:rPr>
                <w:rFonts w:hint="eastAsia"/>
                <w:sz w:val="18"/>
              </w:rPr>
              <w:t>注</w:t>
            </w:r>
            <w:r w:rsidRPr="00AB30E2">
              <w:rPr>
                <w:rFonts w:hint="eastAsia"/>
                <w:sz w:val="18"/>
              </w:rPr>
              <w:t xml:space="preserve"> 2:</w:t>
            </w:r>
            <w:r w:rsidRPr="00AB30E2">
              <w:rPr>
                <w:rFonts w:hint="eastAsia"/>
                <w:sz w:val="18"/>
              </w:rPr>
              <w:t>巡查表后附巡査点照片，远景、近景照片各</w:t>
            </w:r>
            <w:r w:rsidRPr="00AB30E2">
              <w:rPr>
                <w:rFonts w:hint="eastAsia"/>
                <w:sz w:val="18"/>
              </w:rPr>
              <w:t>1</w:t>
            </w:r>
            <w:r w:rsidRPr="00AB30E2">
              <w:rPr>
                <w:rFonts w:hint="eastAsia"/>
                <w:sz w:val="18"/>
              </w:rPr>
              <w:t>张</w:t>
            </w:r>
            <w:r w:rsidRPr="00AB30E2">
              <w:rPr>
                <w:rFonts w:hint="eastAsia"/>
                <w:sz w:val="18"/>
              </w:rPr>
              <w:t>;</w:t>
            </w:r>
            <w:r w:rsidRPr="00AB30E2">
              <w:rPr>
                <w:rFonts w:hint="eastAsia"/>
                <w:sz w:val="18"/>
              </w:rPr>
              <w:t>故障点照片</w:t>
            </w:r>
            <w:r w:rsidRPr="00AB30E2">
              <w:rPr>
                <w:rFonts w:hint="eastAsia"/>
                <w:sz w:val="18"/>
              </w:rPr>
              <w:t>1</w:t>
            </w:r>
            <w:r w:rsidRPr="00AB30E2">
              <w:rPr>
                <w:rFonts w:hint="eastAsia"/>
                <w:sz w:val="18"/>
              </w:rPr>
              <w:t>张</w:t>
            </w:r>
            <w:r w:rsidRPr="00AB30E2">
              <w:rPr>
                <w:rFonts w:hint="eastAsia"/>
                <w:sz w:val="18"/>
              </w:rPr>
              <w:t>(</w:t>
            </w:r>
            <w:r w:rsidRPr="00AB30E2">
              <w:rPr>
                <w:rFonts w:hint="eastAsia"/>
                <w:sz w:val="18"/>
              </w:rPr>
              <w:t>如有故障</w:t>
            </w:r>
            <w:r w:rsidRPr="00AB30E2">
              <w:rPr>
                <w:rFonts w:hint="eastAsia"/>
                <w:sz w:val="18"/>
              </w:rPr>
              <w:t>);</w:t>
            </w:r>
            <w:r w:rsidRPr="00AB30E2">
              <w:rPr>
                <w:rFonts w:hint="eastAsia"/>
                <w:sz w:val="18"/>
              </w:rPr>
              <w:t>照片带有坐标及定位信息</w:t>
            </w:r>
            <w:r w:rsidRPr="00AB30E2">
              <w:rPr>
                <w:rFonts w:hint="eastAsia"/>
                <w:sz w:val="18"/>
              </w:rPr>
              <w:t>.</w:t>
            </w:r>
            <w:r w:rsidRPr="00AB30E2">
              <w:rPr>
                <w:rFonts w:hint="eastAsia"/>
                <w:sz w:val="18"/>
              </w:rPr>
              <w:t>。</w:t>
            </w:r>
          </w:p>
        </w:tc>
      </w:tr>
    </w:tbl>
    <w:p w14:paraId="17EB55B2" w14:textId="77777777" w:rsidR="00CE6319" w:rsidRDefault="00CE6319" w:rsidP="00CE6319">
      <w:pPr>
        <w:pStyle w:val="affffb"/>
        <w:ind w:firstLineChars="0" w:firstLine="0"/>
        <w:sectPr w:rsidR="00CE6319" w:rsidSect="00CE6319">
          <w:pgSz w:w="11906" w:h="16838" w:code="9"/>
          <w:pgMar w:top="1928" w:right="1134" w:bottom="1134" w:left="1134" w:header="1418" w:footer="1134" w:gutter="284"/>
          <w:cols w:space="425"/>
          <w:formProt w:val="0"/>
          <w:docGrid w:type="lines" w:linePitch="312"/>
        </w:sectPr>
      </w:pPr>
    </w:p>
    <w:p w14:paraId="0BF5B561" w14:textId="77777777" w:rsidR="00CE6319" w:rsidRDefault="00CE6319" w:rsidP="00CE6319">
      <w:pPr>
        <w:pStyle w:val="af8"/>
        <w:rPr>
          <w:rFonts w:hint="eastAsia"/>
        </w:rPr>
      </w:pPr>
    </w:p>
    <w:p w14:paraId="36F63284" w14:textId="77777777" w:rsidR="00CE6319" w:rsidRDefault="00CE6319" w:rsidP="00CE6319">
      <w:pPr>
        <w:pStyle w:val="afe"/>
      </w:pPr>
    </w:p>
    <w:p w14:paraId="306E2CBC" w14:textId="7A1DD281" w:rsidR="00CE6319" w:rsidRDefault="00CE6319" w:rsidP="00CE6319">
      <w:pPr>
        <w:pStyle w:val="aff3"/>
        <w:spacing w:after="156"/>
      </w:pPr>
      <w:r>
        <w:br/>
      </w:r>
      <w:bookmarkStart w:id="103" w:name="_Toc212588235"/>
      <w:r>
        <w:rPr>
          <w:rFonts w:hint="eastAsia"/>
        </w:rPr>
        <w:t>（资料性）</w:t>
      </w:r>
      <w:r>
        <w:br/>
      </w:r>
      <w:r w:rsidR="00112965" w:rsidRPr="00112965">
        <w:rPr>
          <w:rFonts w:hint="eastAsia"/>
        </w:rPr>
        <w:t>故障处理记录</w:t>
      </w:r>
      <w:bookmarkEnd w:id="103"/>
    </w:p>
    <w:p w14:paraId="03FFA446" w14:textId="52E95987" w:rsidR="00CE6319" w:rsidRDefault="00112965" w:rsidP="00CE6319">
      <w:pPr>
        <w:pStyle w:val="aff4"/>
        <w:spacing w:before="156" w:after="156"/>
      </w:pPr>
      <w:bookmarkStart w:id="104" w:name="_Toc212588236"/>
      <w:r w:rsidRPr="00112965">
        <w:rPr>
          <w:rFonts w:hint="eastAsia"/>
        </w:rPr>
        <w:t>故障处理记录表</w:t>
      </w:r>
      <w:bookmarkEnd w:id="104"/>
    </w:p>
    <w:p w14:paraId="700A0D66" w14:textId="0C2715B4" w:rsidR="00CE6319" w:rsidRDefault="00112965" w:rsidP="00CE6319">
      <w:pPr>
        <w:pStyle w:val="aff"/>
        <w:spacing w:before="156" w:after="156"/>
      </w:pPr>
      <w:r w:rsidRPr="00112965">
        <w:rPr>
          <w:rFonts w:hint="eastAsia"/>
        </w:rPr>
        <w:t>故障处理记录表</w:t>
      </w:r>
    </w:p>
    <w:tbl>
      <w:tblPr>
        <w:tblStyle w:val="afffffffffc"/>
        <w:tblW w:w="0" w:type="auto"/>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560"/>
        <w:gridCol w:w="1561"/>
        <w:gridCol w:w="1731"/>
        <w:gridCol w:w="1372"/>
        <w:gridCol w:w="1549"/>
        <w:gridCol w:w="1561"/>
      </w:tblGrid>
      <w:tr w:rsidR="00CE6319" w:rsidRPr="00AB30E2" w14:paraId="580F2BDC" w14:textId="77777777" w:rsidTr="00781D9C">
        <w:tc>
          <w:tcPr>
            <w:tcW w:w="3190" w:type="dxa"/>
            <w:gridSpan w:val="2"/>
            <w:tcBorders>
              <w:top w:val="single" w:sz="8" w:space="0" w:color="auto"/>
              <w:bottom w:val="single" w:sz="8" w:space="0" w:color="auto"/>
            </w:tcBorders>
            <w:vAlign w:val="center"/>
          </w:tcPr>
          <w:p w14:paraId="4CB0F8E4" w14:textId="77777777" w:rsidR="00CE6319" w:rsidRPr="00AB30E2" w:rsidRDefault="00CE6319" w:rsidP="00781D9C">
            <w:pPr>
              <w:pStyle w:val="affffb"/>
              <w:ind w:firstLine="360"/>
              <w:jc w:val="center"/>
              <w:rPr>
                <w:sz w:val="18"/>
                <w:szCs w:val="24"/>
              </w:rPr>
            </w:pPr>
            <w:r w:rsidRPr="00AB30E2">
              <w:rPr>
                <w:rFonts w:hint="eastAsia"/>
                <w:sz w:val="18"/>
                <w:szCs w:val="24"/>
              </w:rPr>
              <w:t>故障处</w:t>
            </w:r>
            <w:r w:rsidRPr="00AB30E2">
              <w:rPr>
                <w:rFonts w:hint="eastAsia"/>
                <w:sz w:val="18"/>
              </w:rPr>
              <w:t>理</w:t>
            </w:r>
            <w:r w:rsidRPr="00AB30E2">
              <w:rPr>
                <w:rFonts w:hint="eastAsia"/>
                <w:sz w:val="18"/>
                <w:szCs w:val="24"/>
              </w:rPr>
              <w:t>记录表名称</w:t>
            </w:r>
          </w:p>
        </w:tc>
        <w:tc>
          <w:tcPr>
            <w:tcW w:w="1773" w:type="dxa"/>
            <w:tcBorders>
              <w:top w:val="single" w:sz="8" w:space="0" w:color="auto"/>
              <w:bottom w:val="single" w:sz="8" w:space="0" w:color="auto"/>
            </w:tcBorders>
            <w:vAlign w:val="center"/>
          </w:tcPr>
          <w:p w14:paraId="3C491FF7" w14:textId="77777777" w:rsidR="00CE6319" w:rsidRPr="00AB30E2" w:rsidRDefault="00CE6319" w:rsidP="00781D9C">
            <w:pPr>
              <w:pStyle w:val="affffb"/>
              <w:ind w:firstLine="360"/>
              <w:jc w:val="center"/>
              <w:rPr>
                <w:sz w:val="18"/>
                <w:szCs w:val="24"/>
              </w:rPr>
            </w:pPr>
          </w:p>
        </w:tc>
        <w:tc>
          <w:tcPr>
            <w:tcW w:w="3012" w:type="dxa"/>
            <w:gridSpan w:val="2"/>
            <w:tcBorders>
              <w:top w:val="single" w:sz="8" w:space="0" w:color="auto"/>
              <w:bottom w:val="single" w:sz="8" w:space="0" w:color="auto"/>
            </w:tcBorders>
            <w:vAlign w:val="center"/>
          </w:tcPr>
          <w:p w14:paraId="5C5C181A" w14:textId="77777777" w:rsidR="00CE6319" w:rsidRPr="00AB30E2" w:rsidRDefault="00CE6319" w:rsidP="00781D9C">
            <w:pPr>
              <w:pStyle w:val="affffb"/>
              <w:ind w:firstLine="360"/>
              <w:rPr>
                <w:sz w:val="18"/>
                <w:szCs w:val="24"/>
              </w:rPr>
            </w:pPr>
            <w:r w:rsidRPr="00AB30E2">
              <w:rPr>
                <w:rFonts w:hint="eastAsia"/>
                <w:sz w:val="18"/>
                <w:szCs w:val="24"/>
              </w:rPr>
              <w:t>故障处</w:t>
            </w:r>
            <w:r w:rsidRPr="00AB30E2">
              <w:rPr>
                <w:rFonts w:hint="eastAsia"/>
                <w:sz w:val="18"/>
              </w:rPr>
              <w:t>理</w:t>
            </w:r>
            <w:r w:rsidRPr="00AB30E2">
              <w:rPr>
                <w:rFonts w:hint="eastAsia"/>
                <w:sz w:val="18"/>
                <w:szCs w:val="24"/>
              </w:rPr>
              <w:t>记录表编号</w:t>
            </w:r>
          </w:p>
        </w:tc>
        <w:tc>
          <w:tcPr>
            <w:tcW w:w="1595" w:type="dxa"/>
            <w:tcBorders>
              <w:top w:val="single" w:sz="8" w:space="0" w:color="auto"/>
              <w:bottom w:val="single" w:sz="8" w:space="0" w:color="auto"/>
            </w:tcBorders>
            <w:vAlign w:val="center"/>
          </w:tcPr>
          <w:p w14:paraId="54158153" w14:textId="77777777" w:rsidR="00CE6319" w:rsidRPr="00AB30E2" w:rsidRDefault="00CE6319" w:rsidP="00781D9C">
            <w:pPr>
              <w:pStyle w:val="affffb"/>
              <w:ind w:firstLine="360"/>
              <w:jc w:val="center"/>
              <w:rPr>
                <w:sz w:val="18"/>
                <w:szCs w:val="24"/>
              </w:rPr>
            </w:pPr>
          </w:p>
        </w:tc>
      </w:tr>
      <w:tr w:rsidR="00CE6319" w:rsidRPr="00AB30E2" w14:paraId="7C348A1C" w14:textId="77777777" w:rsidTr="00781D9C">
        <w:tc>
          <w:tcPr>
            <w:tcW w:w="1595" w:type="dxa"/>
            <w:tcBorders>
              <w:top w:val="single" w:sz="8" w:space="0" w:color="auto"/>
            </w:tcBorders>
            <w:vAlign w:val="center"/>
          </w:tcPr>
          <w:p w14:paraId="5912878A" w14:textId="77777777" w:rsidR="00CE6319" w:rsidRPr="00AB30E2" w:rsidRDefault="00CE6319" w:rsidP="00781D9C">
            <w:pPr>
              <w:pStyle w:val="affffb"/>
              <w:ind w:firstLineChars="0" w:firstLine="0"/>
              <w:rPr>
                <w:sz w:val="18"/>
                <w:szCs w:val="24"/>
              </w:rPr>
            </w:pPr>
            <w:r w:rsidRPr="00AB30E2">
              <w:rPr>
                <w:rFonts w:hint="eastAsia"/>
                <w:sz w:val="18"/>
                <w:szCs w:val="24"/>
              </w:rPr>
              <w:t>故障申请人</w:t>
            </w:r>
          </w:p>
        </w:tc>
        <w:tc>
          <w:tcPr>
            <w:tcW w:w="1595" w:type="dxa"/>
            <w:tcBorders>
              <w:top w:val="single" w:sz="8" w:space="0" w:color="auto"/>
            </w:tcBorders>
            <w:vAlign w:val="center"/>
          </w:tcPr>
          <w:p w14:paraId="36E69333" w14:textId="77777777" w:rsidR="00CE6319" w:rsidRPr="00AB30E2" w:rsidRDefault="00CE6319" w:rsidP="00781D9C">
            <w:pPr>
              <w:pStyle w:val="affffb"/>
              <w:ind w:firstLine="360"/>
              <w:jc w:val="center"/>
              <w:rPr>
                <w:sz w:val="18"/>
                <w:szCs w:val="24"/>
              </w:rPr>
            </w:pPr>
          </w:p>
        </w:tc>
        <w:tc>
          <w:tcPr>
            <w:tcW w:w="1773" w:type="dxa"/>
            <w:tcBorders>
              <w:top w:val="single" w:sz="8" w:space="0" w:color="auto"/>
            </w:tcBorders>
            <w:vAlign w:val="center"/>
          </w:tcPr>
          <w:p w14:paraId="46A9CBBE" w14:textId="77777777" w:rsidR="00CE6319" w:rsidRPr="00AB30E2" w:rsidRDefault="00CE6319" w:rsidP="00781D9C">
            <w:pPr>
              <w:pStyle w:val="affffb"/>
              <w:ind w:firstLineChars="0" w:firstLine="0"/>
              <w:rPr>
                <w:sz w:val="18"/>
                <w:szCs w:val="24"/>
              </w:rPr>
            </w:pPr>
            <w:r w:rsidRPr="00AB30E2">
              <w:rPr>
                <w:rFonts w:hint="eastAsia"/>
                <w:sz w:val="18"/>
                <w:szCs w:val="24"/>
              </w:rPr>
              <w:t>申报人电话</w:t>
            </w:r>
          </w:p>
        </w:tc>
        <w:tc>
          <w:tcPr>
            <w:tcW w:w="1417" w:type="dxa"/>
            <w:tcBorders>
              <w:top w:val="single" w:sz="8" w:space="0" w:color="auto"/>
            </w:tcBorders>
            <w:vAlign w:val="center"/>
          </w:tcPr>
          <w:p w14:paraId="7AFA050C" w14:textId="77777777" w:rsidR="00CE6319" w:rsidRPr="00AB30E2" w:rsidRDefault="00CE6319" w:rsidP="00781D9C">
            <w:pPr>
              <w:pStyle w:val="affffb"/>
              <w:ind w:firstLine="360"/>
              <w:jc w:val="center"/>
              <w:rPr>
                <w:sz w:val="18"/>
                <w:szCs w:val="24"/>
              </w:rPr>
            </w:pPr>
          </w:p>
        </w:tc>
        <w:tc>
          <w:tcPr>
            <w:tcW w:w="1595" w:type="dxa"/>
            <w:tcBorders>
              <w:top w:val="single" w:sz="8" w:space="0" w:color="auto"/>
            </w:tcBorders>
            <w:vAlign w:val="center"/>
          </w:tcPr>
          <w:p w14:paraId="64A09312" w14:textId="77777777" w:rsidR="00CE6319" w:rsidRPr="00AB30E2" w:rsidRDefault="00CE6319" w:rsidP="00781D9C">
            <w:pPr>
              <w:pStyle w:val="affffb"/>
              <w:ind w:firstLineChars="0" w:firstLine="0"/>
              <w:rPr>
                <w:sz w:val="18"/>
                <w:szCs w:val="24"/>
              </w:rPr>
            </w:pPr>
            <w:r w:rsidRPr="00AB30E2">
              <w:rPr>
                <w:rFonts w:hint="eastAsia"/>
                <w:sz w:val="18"/>
                <w:szCs w:val="24"/>
              </w:rPr>
              <w:t>故障申报时间</w:t>
            </w:r>
          </w:p>
        </w:tc>
        <w:tc>
          <w:tcPr>
            <w:tcW w:w="1595" w:type="dxa"/>
            <w:tcBorders>
              <w:top w:val="single" w:sz="8" w:space="0" w:color="auto"/>
            </w:tcBorders>
            <w:vAlign w:val="center"/>
          </w:tcPr>
          <w:p w14:paraId="7F370129" w14:textId="77777777" w:rsidR="00CE6319" w:rsidRPr="00AB30E2" w:rsidRDefault="00CE6319" w:rsidP="00781D9C">
            <w:pPr>
              <w:pStyle w:val="affffb"/>
              <w:ind w:firstLine="360"/>
              <w:jc w:val="center"/>
              <w:rPr>
                <w:sz w:val="18"/>
                <w:szCs w:val="24"/>
              </w:rPr>
            </w:pPr>
          </w:p>
        </w:tc>
      </w:tr>
      <w:tr w:rsidR="00CE6319" w:rsidRPr="00AB30E2" w14:paraId="58480456" w14:textId="77777777" w:rsidTr="00781D9C">
        <w:tc>
          <w:tcPr>
            <w:tcW w:w="1595" w:type="dxa"/>
            <w:vAlign w:val="center"/>
          </w:tcPr>
          <w:p w14:paraId="06A35D12" w14:textId="77777777" w:rsidR="00CE6319" w:rsidRPr="00AB30E2" w:rsidRDefault="00CE6319" w:rsidP="00781D9C">
            <w:pPr>
              <w:pStyle w:val="affffb"/>
              <w:ind w:firstLineChars="0" w:firstLine="0"/>
              <w:rPr>
                <w:sz w:val="18"/>
                <w:szCs w:val="24"/>
              </w:rPr>
            </w:pPr>
            <w:r w:rsidRPr="00AB30E2">
              <w:rPr>
                <w:rFonts w:hint="eastAsia"/>
                <w:sz w:val="18"/>
                <w:szCs w:val="24"/>
              </w:rPr>
              <w:t>故障受理人</w:t>
            </w:r>
          </w:p>
        </w:tc>
        <w:tc>
          <w:tcPr>
            <w:tcW w:w="1595" w:type="dxa"/>
            <w:vAlign w:val="center"/>
          </w:tcPr>
          <w:p w14:paraId="4436299F" w14:textId="77777777" w:rsidR="00CE6319" w:rsidRPr="00AB30E2" w:rsidRDefault="00CE6319" w:rsidP="00781D9C">
            <w:pPr>
              <w:pStyle w:val="affffb"/>
              <w:ind w:firstLine="360"/>
              <w:jc w:val="center"/>
              <w:rPr>
                <w:sz w:val="18"/>
                <w:szCs w:val="24"/>
              </w:rPr>
            </w:pPr>
          </w:p>
        </w:tc>
        <w:tc>
          <w:tcPr>
            <w:tcW w:w="1773" w:type="dxa"/>
            <w:vAlign w:val="center"/>
          </w:tcPr>
          <w:p w14:paraId="6CE7876F" w14:textId="77777777" w:rsidR="00CE6319" w:rsidRPr="00AB30E2" w:rsidRDefault="00CE6319" w:rsidP="00781D9C">
            <w:pPr>
              <w:pStyle w:val="affffb"/>
              <w:ind w:firstLineChars="0" w:firstLine="0"/>
              <w:rPr>
                <w:sz w:val="18"/>
                <w:szCs w:val="24"/>
              </w:rPr>
            </w:pPr>
            <w:r w:rsidRPr="00AB30E2">
              <w:rPr>
                <w:rFonts w:hint="eastAsia"/>
                <w:sz w:val="18"/>
                <w:szCs w:val="24"/>
              </w:rPr>
              <w:t>受理人联系电话</w:t>
            </w:r>
          </w:p>
        </w:tc>
        <w:tc>
          <w:tcPr>
            <w:tcW w:w="1417" w:type="dxa"/>
            <w:vAlign w:val="center"/>
          </w:tcPr>
          <w:p w14:paraId="0943A2E4" w14:textId="77777777" w:rsidR="00CE6319" w:rsidRPr="00AB30E2" w:rsidRDefault="00CE6319" w:rsidP="00781D9C">
            <w:pPr>
              <w:pStyle w:val="affffb"/>
              <w:ind w:firstLine="360"/>
              <w:jc w:val="center"/>
              <w:rPr>
                <w:sz w:val="18"/>
                <w:szCs w:val="24"/>
              </w:rPr>
            </w:pPr>
          </w:p>
        </w:tc>
        <w:tc>
          <w:tcPr>
            <w:tcW w:w="1595" w:type="dxa"/>
            <w:vAlign w:val="center"/>
          </w:tcPr>
          <w:p w14:paraId="02CCB828" w14:textId="77777777" w:rsidR="00CE6319" w:rsidRPr="00AB30E2" w:rsidRDefault="00CE6319" w:rsidP="00781D9C">
            <w:pPr>
              <w:pStyle w:val="affffb"/>
              <w:ind w:firstLineChars="0" w:firstLine="0"/>
              <w:rPr>
                <w:sz w:val="18"/>
                <w:szCs w:val="24"/>
              </w:rPr>
            </w:pPr>
            <w:r w:rsidRPr="00AB30E2">
              <w:rPr>
                <w:rFonts w:hint="eastAsia"/>
                <w:sz w:val="18"/>
                <w:szCs w:val="24"/>
              </w:rPr>
              <w:t>故障受理时间</w:t>
            </w:r>
          </w:p>
        </w:tc>
        <w:tc>
          <w:tcPr>
            <w:tcW w:w="1595" w:type="dxa"/>
            <w:vAlign w:val="center"/>
          </w:tcPr>
          <w:p w14:paraId="02C19A45" w14:textId="77777777" w:rsidR="00CE6319" w:rsidRPr="00AB30E2" w:rsidRDefault="00CE6319" w:rsidP="00781D9C">
            <w:pPr>
              <w:pStyle w:val="affffb"/>
              <w:ind w:firstLine="360"/>
              <w:jc w:val="center"/>
              <w:rPr>
                <w:sz w:val="18"/>
                <w:szCs w:val="24"/>
              </w:rPr>
            </w:pPr>
          </w:p>
        </w:tc>
      </w:tr>
      <w:tr w:rsidR="00CE6319" w:rsidRPr="00AB30E2" w14:paraId="4A4300AD" w14:textId="77777777" w:rsidTr="00781D9C">
        <w:tc>
          <w:tcPr>
            <w:tcW w:w="1595" w:type="dxa"/>
            <w:vAlign w:val="center"/>
          </w:tcPr>
          <w:p w14:paraId="5DDB3BB7" w14:textId="77777777" w:rsidR="00CE6319" w:rsidRPr="00AB30E2" w:rsidRDefault="00CE6319" w:rsidP="00781D9C">
            <w:pPr>
              <w:pStyle w:val="affffb"/>
              <w:ind w:firstLine="360"/>
              <w:jc w:val="center"/>
              <w:rPr>
                <w:sz w:val="18"/>
                <w:szCs w:val="24"/>
              </w:rPr>
            </w:pPr>
            <w:r w:rsidRPr="00AB30E2">
              <w:rPr>
                <w:rFonts w:hint="eastAsia"/>
                <w:sz w:val="18"/>
                <w:szCs w:val="24"/>
              </w:rPr>
              <w:t>故障地点</w:t>
            </w:r>
          </w:p>
        </w:tc>
        <w:tc>
          <w:tcPr>
            <w:tcW w:w="1595" w:type="dxa"/>
            <w:vAlign w:val="center"/>
          </w:tcPr>
          <w:p w14:paraId="3E8EC3EE" w14:textId="77777777" w:rsidR="00CE6319" w:rsidRPr="00AB30E2" w:rsidRDefault="00CE6319" w:rsidP="00781D9C">
            <w:pPr>
              <w:pStyle w:val="affffb"/>
              <w:ind w:firstLine="360"/>
              <w:jc w:val="center"/>
              <w:rPr>
                <w:sz w:val="18"/>
                <w:szCs w:val="24"/>
              </w:rPr>
            </w:pPr>
          </w:p>
        </w:tc>
        <w:tc>
          <w:tcPr>
            <w:tcW w:w="1773" w:type="dxa"/>
            <w:vAlign w:val="center"/>
          </w:tcPr>
          <w:p w14:paraId="05FF633F" w14:textId="77777777" w:rsidR="00CE6319" w:rsidRPr="00AB30E2" w:rsidRDefault="00CE6319" w:rsidP="00781D9C">
            <w:pPr>
              <w:pStyle w:val="affffb"/>
              <w:ind w:firstLine="360"/>
              <w:jc w:val="center"/>
              <w:rPr>
                <w:sz w:val="18"/>
                <w:szCs w:val="24"/>
              </w:rPr>
            </w:pPr>
          </w:p>
        </w:tc>
        <w:tc>
          <w:tcPr>
            <w:tcW w:w="1417" w:type="dxa"/>
            <w:vAlign w:val="center"/>
          </w:tcPr>
          <w:p w14:paraId="318F1CF0" w14:textId="77777777" w:rsidR="00CE6319" w:rsidRPr="00AB30E2" w:rsidRDefault="00CE6319" w:rsidP="00781D9C">
            <w:pPr>
              <w:pStyle w:val="affffb"/>
              <w:ind w:firstLine="360"/>
              <w:jc w:val="center"/>
              <w:rPr>
                <w:sz w:val="18"/>
                <w:szCs w:val="24"/>
              </w:rPr>
            </w:pPr>
          </w:p>
        </w:tc>
        <w:tc>
          <w:tcPr>
            <w:tcW w:w="1595" w:type="dxa"/>
            <w:vAlign w:val="center"/>
          </w:tcPr>
          <w:p w14:paraId="5A55EDBD" w14:textId="77777777" w:rsidR="00CE6319" w:rsidRPr="00AB30E2" w:rsidRDefault="00CE6319" w:rsidP="00781D9C">
            <w:pPr>
              <w:pStyle w:val="affffb"/>
              <w:ind w:firstLine="360"/>
              <w:jc w:val="center"/>
              <w:rPr>
                <w:sz w:val="18"/>
                <w:szCs w:val="24"/>
              </w:rPr>
            </w:pPr>
          </w:p>
        </w:tc>
        <w:tc>
          <w:tcPr>
            <w:tcW w:w="1595" w:type="dxa"/>
            <w:vAlign w:val="center"/>
          </w:tcPr>
          <w:p w14:paraId="2D8E6199" w14:textId="77777777" w:rsidR="00CE6319" w:rsidRPr="00AB30E2" w:rsidRDefault="00CE6319" w:rsidP="00781D9C">
            <w:pPr>
              <w:pStyle w:val="affffb"/>
              <w:ind w:firstLine="360"/>
              <w:jc w:val="center"/>
              <w:rPr>
                <w:sz w:val="18"/>
                <w:szCs w:val="24"/>
              </w:rPr>
            </w:pPr>
          </w:p>
        </w:tc>
      </w:tr>
      <w:tr w:rsidR="00CE6319" w:rsidRPr="00AB30E2" w14:paraId="350D0792" w14:textId="77777777" w:rsidTr="00781D9C">
        <w:trPr>
          <w:trHeight w:val="604"/>
        </w:trPr>
        <w:tc>
          <w:tcPr>
            <w:tcW w:w="9570" w:type="dxa"/>
            <w:gridSpan w:val="6"/>
            <w:vAlign w:val="center"/>
          </w:tcPr>
          <w:p w14:paraId="077DBB60" w14:textId="77777777" w:rsidR="00CE6319" w:rsidRPr="00AB30E2" w:rsidRDefault="00CE6319" w:rsidP="00781D9C">
            <w:pPr>
              <w:pStyle w:val="affffb"/>
              <w:ind w:firstLineChars="0" w:firstLine="0"/>
              <w:rPr>
                <w:sz w:val="18"/>
                <w:szCs w:val="24"/>
              </w:rPr>
            </w:pPr>
            <w:r w:rsidRPr="00AB30E2">
              <w:rPr>
                <w:rFonts w:hint="eastAsia"/>
                <w:sz w:val="18"/>
                <w:szCs w:val="24"/>
              </w:rPr>
              <w:t>故障类型：</w:t>
            </w:r>
            <w:r w:rsidRPr="00AB30E2">
              <w:rPr>
                <w:rFonts w:hint="eastAsia"/>
                <w:sz w:val="18"/>
                <w:szCs w:val="24"/>
              </w:rPr>
              <w:t xml:space="preserve">     </w:t>
            </w:r>
            <w:r w:rsidRPr="00AB30E2">
              <w:rPr>
                <w:rFonts w:hint="eastAsia"/>
                <w:sz w:val="18"/>
                <w:szCs w:val="24"/>
              </w:rPr>
              <w:t>重大故障</w:t>
            </w:r>
            <w:r w:rsidRPr="00AB30E2">
              <w:rPr>
                <w:rFonts w:hint="eastAsia"/>
                <w:sz w:val="18"/>
                <w:szCs w:val="24"/>
              </w:rPr>
              <w:t xml:space="preserve">           </w:t>
            </w:r>
            <w:r w:rsidRPr="00AB30E2">
              <w:rPr>
                <w:rFonts w:hint="eastAsia"/>
                <w:sz w:val="18"/>
                <w:szCs w:val="24"/>
              </w:rPr>
              <w:t>一般故障</w:t>
            </w:r>
          </w:p>
          <w:p w14:paraId="7D8A1322" w14:textId="77777777" w:rsidR="00CE6319" w:rsidRPr="00AB30E2" w:rsidRDefault="00CE6319" w:rsidP="00781D9C">
            <w:pPr>
              <w:pStyle w:val="affffb"/>
              <w:ind w:firstLineChars="0" w:firstLine="0"/>
              <w:rPr>
                <w:sz w:val="18"/>
                <w:szCs w:val="24"/>
              </w:rPr>
            </w:pPr>
            <w:r w:rsidRPr="00AB30E2">
              <w:rPr>
                <w:rFonts w:hint="eastAsia"/>
                <w:sz w:val="18"/>
                <w:szCs w:val="24"/>
              </w:rPr>
              <w:t>故障描述：</w:t>
            </w:r>
          </w:p>
        </w:tc>
      </w:tr>
      <w:tr w:rsidR="00CE6319" w:rsidRPr="00AB30E2" w14:paraId="1E1B0B69" w14:textId="77777777" w:rsidTr="00781D9C">
        <w:tc>
          <w:tcPr>
            <w:tcW w:w="9570" w:type="dxa"/>
            <w:gridSpan w:val="6"/>
            <w:vAlign w:val="center"/>
          </w:tcPr>
          <w:p w14:paraId="4FE84E92" w14:textId="77777777" w:rsidR="00CE6319" w:rsidRPr="00AB30E2" w:rsidRDefault="00CE6319" w:rsidP="00781D9C">
            <w:pPr>
              <w:pStyle w:val="affffb"/>
              <w:ind w:firstLineChars="0" w:firstLine="0"/>
              <w:rPr>
                <w:sz w:val="18"/>
                <w:szCs w:val="24"/>
              </w:rPr>
            </w:pPr>
            <w:r w:rsidRPr="00AB30E2">
              <w:rPr>
                <w:rFonts w:hint="eastAsia"/>
                <w:sz w:val="18"/>
                <w:szCs w:val="24"/>
              </w:rPr>
              <w:t>故障处</w:t>
            </w:r>
            <w:r w:rsidRPr="00AB30E2">
              <w:rPr>
                <w:rFonts w:hint="eastAsia"/>
                <w:sz w:val="18"/>
              </w:rPr>
              <w:t>理</w:t>
            </w:r>
            <w:r w:rsidRPr="00AB30E2">
              <w:rPr>
                <w:rFonts w:hint="eastAsia"/>
                <w:sz w:val="18"/>
                <w:szCs w:val="24"/>
              </w:rPr>
              <w:t>分配：</w:t>
            </w:r>
            <w:r w:rsidRPr="00AB30E2">
              <w:rPr>
                <w:rFonts w:hint="eastAsia"/>
                <w:sz w:val="18"/>
                <w:szCs w:val="24"/>
              </w:rPr>
              <w:t xml:space="preserve"> </w:t>
            </w:r>
            <w:r w:rsidRPr="00AB30E2">
              <w:rPr>
                <w:rFonts w:hint="eastAsia"/>
                <w:sz w:val="18"/>
                <w:szCs w:val="24"/>
              </w:rPr>
              <w:t>远程技术支持口</w:t>
            </w:r>
            <w:r w:rsidRPr="00AB30E2">
              <w:rPr>
                <w:rFonts w:hint="eastAsia"/>
                <w:sz w:val="18"/>
                <w:szCs w:val="24"/>
              </w:rPr>
              <w:t xml:space="preserve">     </w:t>
            </w:r>
            <w:r w:rsidRPr="00AB30E2">
              <w:rPr>
                <w:rFonts w:hint="eastAsia"/>
                <w:sz w:val="18"/>
                <w:szCs w:val="24"/>
              </w:rPr>
              <w:t>现场故障处</w:t>
            </w:r>
            <w:r w:rsidRPr="00AB30E2">
              <w:rPr>
                <w:rFonts w:hint="eastAsia"/>
                <w:sz w:val="18"/>
              </w:rPr>
              <w:t>理</w:t>
            </w:r>
            <w:r w:rsidRPr="00AB30E2">
              <w:rPr>
                <w:rFonts w:hint="eastAsia"/>
                <w:sz w:val="18"/>
                <w:szCs w:val="24"/>
              </w:rPr>
              <w:t>□</w:t>
            </w:r>
            <w:r w:rsidRPr="00AB30E2">
              <w:rPr>
                <w:rFonts w:hint="eastAsia"/>
                <w:sz w:val="18"/>
                <w:szCs w:val="24"/>
              </w:rPr>
              <w:t xml:space="preserve">         </w:t>
            </w:r>
            <w:r w:rsidRPr="00AB30E2">
              <w:rPr>
                <w:rFonts w:hint="eastAsia"/>
                <w:sz w:val="18"/>
                <w:szCs w:val="24"/>
              </w:rPr>
              <w:t>备件更换口</w:t>
            </w:r>
          </w:p>
        </w:tc>
      </w:tr>
      <w:tr w:rsidR="00CE6319" w:rsidRPr="00AB30E2" w14:paraId="16947932" w14:textId="77777777" w:rsidTr="00781D9C">
        <w:trPr>
          <w:trHeight w:val="604"/>
        </w:trPr>
        <w:tc>
          <w:tcPr>
            <w:tcW w:w="9570" w:type="dxa"/>
            <w:gridSpan w:val="6"/>
            <w:vAlign w:val="center"/>
          </w:tcPr>
          <w:p w14:paraId="0E9182DB" w14:textId="77777777" w:rsidR="00CE6319" w:rsidRPr="00AB30E2" w:rsidRDefault="00CE6319" w:rsidP="00781D9C">
            <w:pPr>
              <w:pStyle w:val="affffb"/>
              <w:ind w:firstLineChars="0" w:firstLine="0"/>
              <w:rPr>
                <w:sz w:val="18"/>
                <w:szCs w:val="24"/>
              </w:rPr>
            </w:pPr>
            <w:r w:rsidRPr="00AB30E2">
              <w:rPr>
                <w:rFonts w:hint="eastAsia"/>
                <w:sz w:val="18"/>
                <w:szCs w:val="24"/>
              </w:rPr>
              <w:t>故障现场处</w:t>
            </w:r>
            <w:r w:rsidRPr="00AB30E2">
              <w:rPr>
                <w:rFonts w:hint="eastAsia"/>
                <w:sz w:val="18"/>
              </w:rPr>
              <w:t>理</w:t>
            </w:r>
            <w:r w:rsidRPr="00AB30E2">
              <w:rPr>
                <w:rFonts w:hint="eastAsia"/>
                <w:sz w:val="18"/>
                <w:szCs w:val="24"/>
              </w:rPr>
              <w:t>总时长</w:t>
            </w:r>
            <w:r w:rsidRPr="00AB30E2">
              <w:rPr>
                <w:rFonts w:hint="eastAsia"/>
                <w:sz w:val="18"/>
                <w:szCs w:val="24"/>
              </w:rPr>
              <w:t>(</w:t>
            </w:r>
            <w:r w:rsidRPr="00AB30E2">
              <w:rPr>
                <w:rFonts w:hint="eastAsia"/>
                <w:sz w:val="18"/>
                <w:szCs w:val="24"/>
              </w:rPr>
              <w:t>小时</w:t>
            </w:r>
            <w:r w:rsidRPr="00AB30E2">
              <w:rPr>
                <w:rFonts w:hint="eastAsia"/>
                <w:sz w:val="18"/>
                <w:szCs w:val="24"/>
              </w:rPr>
              <w:t>):</w:t>
            </w:r>
          </w:p>
          <w:p w14:paraId="7F55B883" w14:textId="77777777" w:rsidR="00CE6319" w:rsidRPr="00AB30E2" w:rsidRDefault="00CE6319" w:rsidP="00781D9C">
            <w:pPr>
              <w:pStyle w:val="affffb"/>
              <w:ind w:firstLineChars="0" w:firstLine="0"/>
              <w:rPr>
                <w:sz w:val="18"/>
                <w:szCs w:val="24"/>
              </w:rPr>
            </w:pPr>
            <w:r w:rsidRPr="00AB30E2">
              <w:rPr>
                <w:rFonts w:hint="eastAsia"/>
                <w:sz w:val="18"/>
                <w:szCs w:val="24"/>
              </w:rPr>
              <w:t>故障修复时间</w:t>
            </w:r>
            <w:r w:rsidRPr="00AB30E2">
              <w:rPr>
                <w:rFonts w:hint="eastAsia"/>
                <w:sz w:val="18"/>
                <w:szCs w:val="24"/>
              </w:rPr>
              <w:t>:</w:t>
            </w:r>
          </w:p>
        </w:tc>
      </w:tr>
      <w:tr w:rsidR="00CE6319" w:rsidRPr="00AB30E2" w14:paraId="11979D02" w14:textId="77777777" w:rsidTr="00781D9C">
        <w:tc>
          <w:tcPr>
            <w:tcW w:w="9570" w:type="dxa"/>
            <w:gridSpan w:val="6"/>
            <w:vAlign w:val="center"/>
          </w:tcPr>
          <w:p w14:paraId="58FA3387" w14:textId="77777777" w:rsidR="00CE6319" w:rsidRPr="00AB30E2" w:rsidRDefault="00CE6319" w:rsidP="00781D9C">
            <w:pPr>
              <w:pStyle w:val="affffb"/>
              <w:ind w:firstLineChars="0" w:firstLine="0"/>
              <w:rPr>
                <w:sz w:val="18"/>
                <w:szCs w:val="24"/>
              </w:rPr>
            </w:pPr>
            <w:r w:rsidRPr="00AB30E2">
              <w:rPr>
                <w:rFonts w:hint="eastAsia"/>
                <w:sz w:val="18"/>
                <w:szCs w:val="24"/>
              </w:rPr>
              <w:t>故障处</w:t>
            </w:r>
            <w:r w:rsidRPr="00AB30E2">
              <w:rPr>
                <w:rFonts w:hint="eastAsia"/>
                <w:sz w:val="18"/>
              </w:rPr>
              <w:t>理</w:t>
            </w:r>
            <w:r w:rsidRPr="00AB30E2">
              <w:rPr>
                <w:rFonts w:hint="eastAsia"/>
                <w:sz w:val="18"/>
                <w:szCs w:val="24"/>
              </w:rPr>
              <w:t>结果：</w:t>
            </w:r>
            <w:r w:rsidRPr="00AB30E2">
              <w:rPr>
                <w:rFonts w:hint="eastAsia"/>
                <w:sz w:val="18"/>
                <w:szCs w:val="24"/>
              </w:rPr>
              <w:t xml:space="preserve"> </w:t>
            </w:r>
            <w:r w:rsidRPr="00AB30E2">
              <w:rPr>
                <w:rFonts w:hint="eastAsia"/>
                <w:sz w:val="18"/>
                <w:szCs w:val="24"/>
              </w:rPr>
              <w:t>故障处理完成口</w:t>
            </w:r>
            <w:r w:rsidRPr="00AB30E2">
              <w:rPr>
                <w:rFonts w:hint="eastAsia"/>
                <w:sz w:val="18"/>
                <w:szCs w:val="24"/>
              </w:rPr>
              <w:t xml:space="preserve">   </w:t>
            </w:r>
            <w:r w:rsidRPr="00AB30E2">
              <w:rPr>
                <w:rFonts w:hint="eastAsia"/>
                <w:sz w:val="18"/>
                <w:szCs w:val="24"/>
              </w:rPr>
              <w:t>故障暂时解决口</w:t>
            </w:r>
            <w:r w:rsidRPr="00AB30E2">
              <w:rPr>
                <w:rFonts w:hint="eastAsia"/>
                <w:sz w:val="18"/>
                <w:szCs w:val="24"/>
              </w:rPr>
              <w:t xml:space="preserve">    </w:t>
            </w:r>
            <w:r w:rsidRPr="00AB30E2">
              <w:rPr>
                <w:rFonts w:hint="eastAsia"/>
                <w:sz w:val="18"/>
                <w:szCs w:val="24"/>
              </w:rPr>
              <w:t>等待观察</w:t>
            </w:r>
            <w:r w:rsidRPr="00AB30E2">
              <w:rPr>
                <w:rFonts w:hint="eastAsia"/>
                <w:sz w:val="18"/>
                <w:szCs w:val="24"/>
              </w:rPr>
              <w:t xml:space="preserve"> </w:t>
            </w:r>
            <w:r w:rsidRPr="00AB30E2">
              <w:rPr>
                <w:rFonts w:hint="eastAsia"/>
                <w:sz w:val="18"/>
                <w:szCs w:val="24"/>
              </w:rPr>
              <w:t>□</w:t>
            </w:r>
            <w:r w:rsidRPr="00AB30E2">
              <w:rPr>
                <w:rFonts w:hint="eastAsia"/>
                <w:sz w:val="18"/>
                <w:szCs w:val="24"/>
              </w:rPr>
              <w:t xml:space="preserve">     </w:t>
            </w:r>
            <w:r w:rsidRPr="00AB30E2">
              <w:rPr>
                <w:rFonts w:hint="eastAsia"/>
                <w:sz w:val="18"/>
                <w:szCs w:val="24"/>
              </w:rPr>
              <w:t>故障未解决口</w:t>
            </w:r>
          </w:p>
        </w:tc>
      </w:tr>
      <w:tr w:rsidR="00CE6319" w:rsidRPr="00AB30E2" w14:paraId="41B1FFAE" w14:textId="77777777" w:rsidTr="00781D9C">
        <w:trPr>
          <w:trHeight w:val="604"/>
        </w:trPr>
        <w:tc>
          <w:tcPr>
            <w:tcW w:w="9570" w:type="dxa"/>
            <w:gridSpan w:val="6"/>
            <w:vAlign w:val="center"/>
          </w:tcPr>
          <w:p w14:paraId="006F1CD6" w14:textId="77777777" w:rsidR="00CE6319" w:rsidRPr="00AB30E2" w:rsidRDefault="00CE6319" w:rsidP="00781D9C">
            <w:pPr>
              <w:pStyle w:val="affffb"/>
              <w:ind w:firstLineChars="0" w:firstLine="0"/>
              <w:rPr>
                <w:sz w:val="18"/>
                <w:szCs w:val="24"/>
              </w:rPr>
            </w:pPr>
            <w:r w:rsidRPr="00AB30E2">
              <w:rPr>
                <w:rFonts w:hint="eastAsia"/>
                <w:sz w:val="18"/>
                <w:szCs w:val="24"/>
              </w:rPr>
              <w:t>故障处理和分析</w:t>
            </w:r>
            <w:r>
              <w:rPr>
                <w:rFonts w:hint="eastAsia"/>
                <w:sz w:val="18"/>
                <w:szCs w:val="24"/>
              </w:rPr>
              <w:t>：</w:t>
            </w:r>
            <w:r w:rsidRPr="00AB30E2">
              <w:rPr>
                <w:rFonts w:hint="eastAsia"/>
                <w:sz w:val="18"/>
                <w:szCs w:val="24"/>
              </w:rPr>
              <w:t>(</w:t>
            </w:r>
            <w:r w:rsidRPr="00AB30E2">
              <w:rPr>
                <w:rFonts w:hint="eastAsia"/>
                <w:sz w:val="18"/>
                <w:szCs w:val="24"/>
              </w:rPr>
              <w:t>故障处理人填写</w:t>
            </w:r>
            <w:r w:rsidRPr="00AB30E2">
              <w:rPr>
                <w:rFonts w:hint="eastAsia"/>
                <w:sz w:val="18"/>
                <w:szCs w:val="24"/>
              </w:rPr>
              <w:t>)</w:t>
            </w:r>
          </w:p>
        </w:tc>
      </w:tr>
      <w:tr w:rsidR="00CE6319" w:rsidRPr="00AB30E2" w14:paraId="1282F50B" w14:textId="77777777" w:rsidTr="00781D9C">
        <w:trPr>
          <w:trHeight w:val="906"/>
        </w:trPr>
        <w:tc>
          <w:tcPr>
            <w:tcW w:w="9570" w:type="dxa"/>
            <w:gridSpan w:val="6"/>
            <w:vAlign w:val="center"/>
          </w:tcPr>
          <w:p w14:paraId="64AA8A0E" w14:textId="77777777" w:rsidR="00CE6319" w:rsidRPr="00AB30E2" w:rsidRDefault="00CE6319" w:rsidP="00781D9C">
            <w:pPr>
              <w:pStyle w:val="affffb"/>
              <w:ind w:firstLine="360"/>
              <w:jc w:val="center"/>
              <w:rPr>
                <w:sz w:val="18"/>
                <w:szCs w:val="24"/>
              </w:rPr>
            </w:pPr>
            <w:r w:rsidRPr="00AB30E2">
              <w:rPr>
                <w:rFonts w:hint="eastAsia"/>
                <w:sz w:val="18"/>
                <w:szCs w:val="24"/>
              </w:rPr>
              <w:t>以下内容现场故障处</w:t>
            </w:r>
            <w:r w:rsidRPr="00AB30E2">
              <w:rPr>
                <w:rFonts w:hint="eastAsia"/>
                <w:sz w:val="18"/>
              </w:rPr>
              <w:t>理</w:t>
            </w:r>
            <w:r w:rsidRPr="00AB30E2">
              <w:rPr>
                <w:rFonts w:hint="eastAsia"/>
                <w:sz w:val="18"/>
                <w:szCs w:val="24"/>
              </w:rPr>
              <w:t>或备件更换时填写</w:t>
            </w:r>
            <w:r w:rsidRPr="00AB30E2">
              <w:rPr>
                <w:rFonts w:hint="eastAsia"/>
                <w:sz w:val="18"/>
                <w:szCs w:val="24"/>
              </w:rPr>
              <w:t>:</w:t>
            </w:r>
          </w:p>
          <w:p w14:paraId="7D7F2A33" w14:textId="77777777" w:rsidR="00CE6319" w:rsidRPr="00AB30E2" w:rsidRDefault="00CE6319" w:rsidP="00781D9C">
            <w:pPr>
              <w:pStyle w:val="affffb"/>
              <w:ind w:firstLine="360"/>
              <w:jc w:val="center"/>
              <w:rPr>
                <w:sz w:val="18"/>
                <w:szCs w:val="24"/>
              </w:rPr>
            </w:pPr>
            <w:r w:rsidRPr="00AB30E2">
              <w:rPr>
                <w:rFonts w:hint="eastAsia"/>
                <w:sz w:val="18"/>
                <w:szCs w:val="24"/>
              </w:rPr>
              <w:t>故障检查：</w:t>
            </w:r>
            <w:r w:rsidRPr="00AB30E2">
              <w:rPr>
                <w:rFonts w:hint="eastAsia"/>
                <w:sz w:val="18"/>
                <w:szCs w:val="24"/>
              </w:rPr>
              <w:t xml:space="preserve">  </w:t>
            </w:r>
            <w:r w:rsidRPr="00AB30E2">
              <w:rPr>
                <w:rFonts w:hint="eastAsia"/>
                <w:sz w:val="18"/>
                <w:szCs w:val="24"/>
              </w:rPr>
              <w:t>外观检查口</w:t>
            </w:r>
            <w:r w:rsidRPr="00AB30E2">
              <w:rPr>
                <w:rFonts w:hint="eastAsia"/>
                <w:sz w:val="18"/>
                <w:szCs w:val="24"/>
              </w:rPr>
              <w:t xml:space="preserve">  </w:t>
            </w:r>
            <w:r w:rsidRPr="00AB30E2">
              <w:rPr>
                <w:rFonts w:hint="eastAsia"/>
                <w:sz w:val="18"/>
                <w:szCs w:val="24"/>
              </w:rPr>
              <w:t>电气连接检查口</w:t>
            </w:r>
            <w:r w:rsidRPr="00AB30E2">
              <w:rPr>
                <w:rFonts w:hint="eastAsia"/>
                <w:sz w:val="18"/>
                <w:szCs w:val="24"/>
              </w:rPr>
              <w:t xml:space="preserve">  </w:t>
            </w:r>
            <w:r w:rsidRPr="00AB30E2">
              <w:rPr>
                <w:rFonts w:hint="eastAsia"/>
                <w:sz w:val="18"/>
                <w:szCs w:val="24"/>
              </w:rPr>
              <w:t>控制回路检查口</w:t>
            </w:r>
            <w:r w:rsidRPr="00AB30E2">
              <w:rPr>
                <w:rFonts w:hint="eastAsia"/>
                <w:sz w:val="18"/>
                <w:szCs w:val="24"/>
              </w:rPr>
              <w:t xml:space="preserve">  </w:t>
            </w:r>
            <w:r w:rsidRPr="00AB30E2">
              <w:rPr>
                <w:rFonts w:hint="eastAsia"/>
                <w:sz w:val="18"/>
                <w:szCs w:val="24"/>
              </w:rPr>
              <w:t>保护装置检查口</w:t>
            </w:r>
            <w:r w:rsidRPr="00AB30E2">
              <w:rPr>
                <w:rFonts w:hint="eastAsia"/>
                <w:sz w:val="18"/>
                <w:szCs w:val="24"/>
              </w:rPr>
              <w:t xml:space="preserve">  </w:t>
            </w:r>
            <w:r w:rsidRPr="00AB30E2">
              <w:rPr>
                <w:rFonts w:hint="eastAsia"/>
                <w:sz w:val="18"/>
                <w:szCs w:val="24"/>
              </w:rPr>
              <w:t>操作机构检查口</w:t>
            </w:r>
            <w:r w:rsidRPr="00AB30E2">
              <w:rPr>
                <w:rFonts w:hint="eastAsia"/>
                <w:sz w:val="18"/>
                <w:szCs w:val="24"/>
              </w:rPr>
              <w:t xml:space="preserve">  </w:t>
            </w:r>
          </w:p>
        </w:tc>
      </w:tr>
      <w:tr w:rsidR="00CE6319" w:rsidRPr="00AB30E2" w14:paraId="1E8263D3" w14:textId="77777777" w:rsidTr="00781D9C">
        <w:tc>
          <w:tcPr>
            <w:tcW w:w="1595" w:type="dxa"/>
            <w:vAlign w:val="center"/>
          </w:tcPr>
          <w:p w14:paraId="44FF6D0E" w14:textId="77777777" w:rsidR="00CE6319" w:rsidRPr="00AB30E2" w:rsidRDefault="00CE6319" w:rsidP="00781D9C">
            <w:pPr>
              <w:pStyle w:val="affffb"/>
              <w:ind w:firstLineChars="0" w:firstLine="0"/>
              <w:rPr>
                <w:sz w:val="18"/>
                <w:szCs w:val="24"/>
              </w:rPr>
            </w:pPr>
            <w:r w:rsidRPr="00AB30E2">
              <w:rPr>
                <w:rFonts w:hint="eastAsia"/>
                <w:sz w:val="18"/>
                <w:szCs w:val="24"/>
              </w:rPr>
              <w:t>故障设备名称</w:t>
            </w:r>
          </w:p>
        </w:tc>
        <w:tc>
          <w:tcPr>
            <w:tcW w:w="1595" w:type="dxa"/>
            <w:vAlign w:val="center"/>
          </w:tcPr>
          <w:p w14:paraId="1607858F" w14:textId="77777777" w:rsidR="00CE6319" w:rsidRPr="00AB30E2" w:rsidRDefault="00CE6319" w:rsidP="00781D9C">
            <w:pPr>
              <w:pStyle w:val="affffb"/>
              <w:ind w:firstLine="360"/>
              <w:jc w:val="center"/>
              <w:rPr>
                <w:sz w:val="18"/>
                <w:szCs w:val="24"/>
              </w:rPr>
            </w:pPr>
            <w:r w:rsidRPr="00AB30E2">
              <w:rPr>
                <w:rFonts w:hint="eastAsia"/>
                <w:sz w:val="18"/>
                <w:szCs w:val="24"/>
              </w:rPr>
              <w:t>设备型号</w:t>
            </w:r>
          </w:p>
        </w:tc>
        <w:tc>
          <w:tcPr>
            <w:tcW w:w="1773" w:type="dxa"/>
            <w:vAlign w:val="center"/>
          </w:tcPr>
          <w:p w14:paraId="399B7FC3" w14:textId="77777777" w:rsidR="00CE6319" w:rsidRPr="00AB30E2" w:rsidRDefault="00CE6319" w:rsidP="00781D9C">
            <w:pPr>
              <w:pStyle w:val="affffb"/>
              <w:ind w:firstLine="360"/>
              <w:jc w:val="center"/>
              <w:rPr>
                <w:sz w:val="18"/>
                <w:szCs w:val="24"/>
              </w:rPr>
            </w:pPr>
            <w:r w:rsidRPr="00AB30E2">
              <w:rPr>
                <w:rFonts w:hint="eastAsia"/>
                <w:sz w:val="18"/>
                <w:szCs w:val="24"/>
              </w:rPr>
              <w:t>数量</w:t>
            </w:r>
          </w:p>
        </w:tc>
        <w:tc>
          <w:tcPr>
            <w:tcW w:w="3012" w:type="dxa"/>
            <w:gridSpan w:val="2"/>
            <w:vAlign w:val="center"/>
          </w:tcPr>
          <w:p w14:paraId="1D813A40" w14:textId="77777777" w:rsidR="00CE6319" w:rsidRPr="00AB30E2" w:rsidRDefault="00CE6319" w:rsidP="00781D9C">
            <w:pPr>
              <w:pStyle w:val="affffb"/>
              <w:ind w:firstLine="360"/>
              <w:jc w:val="center"/>
              <w:rPr>
                <w:sz w:val="18"/>
                <w:szCs w:val="24"/>
              </w:rPr>
            </w:pPr>
            <w:r w:rsidRPr="00AB30E2">
              <w:rPr>
                <w:rFonts w:hint="eastAsia"/>
                <w:sz w:val="18"/>
                <w:szCs w:val="24"/>
              </w:rPr>
              <w:t>更换设备名称和型号</w:t>
            </w:r>
          </w:p>
        </w:tc>
        <w:tc>
          <w:tcPr>
            <w:tcW w:w="1595" w:type="dxa"/>
            <w:vAlign w:val="center"/>
          </w:tcPr>
          <w:p w14:paraId="01A47DFF" w14:textId="77777777" w:rsidR="00CE6319" w:rsidRPr="00AB30E2" w:rsidRDefault="00CE6319" w:rsidP="00781D9C">
            <w:pPr>
              <w:pStyle w:val="affffb"/>
              <w:ind w:firstLine="360"/>
              <w:jc w:val="center"/>
              <w:rPr>
                <w:sz w:val="18"/>
                <w:szCs w:val="24"/>
              </w:rPr>
            </w:pPr>
            <w:r w:rsidRPr="00AB30E2">
              <w:rPr>
                <w:rFonts w:hint="eastAsia"/>
                <w:sz w:val="18"/>
                <w:szCs w:val="24"/>
              </w:rPr>
              <w:t>数量</w:t>
            </w:r>
          </w:p>
        </w:tc>
      </w:tr>
      <w:tr w:rsidR="00CE6319" w:rsidRPr="00AB30E2" w14:paraId="04ABAB9A" w14:textId="77777777" w:rsidTr="00781D9C">
        <w:tc>
          <w:tcPr>
            <w:tcW w:w="1595" w:type="dxa"/>
            <w:vAlign w:val="center"/>
          </w:tcPr>
          <w:p w14:paraId="0B3C545F" w14:textId="77777777" w:rsidR="00CE6319" w:rsidRPr="00AB30E2" w:rsidRDefault="00CE6319" w:rsidP="00781D9C">
            <w:pPr>
              <w:pStyle w:val="affffb"/>
              <w:ind w:firstLine="360"/>
              <w:jc w:val="center"/>
              <w:rPr>
                <w:sz w:val="18"/>
                <w:szCs w:val="24"/>
              </w:rPr>
            </w:pPr>
          </w:p>
        </w:tc>
        <w:tc>
          <w:tcPr>
            <w:tcW w:w="1595" w:type="dxa"/>
            <w:vAlign w:val="center"/>
          </w:tcPr>
          <w:p w14:paraId="247D80C4" w14:textId="77777777" w:rsidR="00CE6319" w:rsidRPr="00AB30E2" w:rsidRDefault="00CE6319" w:rsidP="00781D9C">
            <w:pPr>
              <w:pStyle w:val="affffb"/>
              <w:ind w:firstLine="360"/>
              <w:jc w:val="center"/>
              <w:rPr>
                <w:sz w:val="18"/>
                <w:szCs w:val="24"/>
              </w:rPr>
            </w:pPr>
          </w:p>
        </w:tc>
        <w:tc>
          <w:tcPr>
            <w:tcW w:w="1773" w:type="dxa"/>
            <w:vAlign w:val="center"/>
          </w:tcPr>
          <w:p w14:paraId="7DC19C87" w14:textId="77777777" w:rsidR="00CE6319" w:rsidRPr="00AB30E2" w:rsidRDefault="00CE6319" w:rsidP="00781D9C">
            <w:pPr>
              <w:pStyle w:val="affffb"/>
              <w:ind w:firstLine="360"/>
              <w:jc w:val="center"/>
              <w:rPr>
                <w:sz w:val="18"/>
                <w:szCs w:val="24"/>
              </w:rPr>
            </w:pPr>
          </w:p>
        </w:tc>
        <w:tc>
          <w:tcPr>
            <w:tcW w:w="3012" w:type="dxa"/>
            <w:gridSpan w:val="2"/>
            <w:vAlign w:val="center"/>
          </w:tcPr>
          <w:p w14:paraId="079EEDE1" w14:textId="77777777" w:rsidR="00CE6319" w:rsidRPr="00AB30E2" w:rsidRDefault="00CE6319" w:rsidP="00781D9C">
            <w:pPr>
              <w:pStyle w:val="affffb"/>
              <w:ind w:firstLine="360"/>
              <w:jc w:val="center"/>
              <w:rPr>
                <w:sz w:val="18"/>
                <w:szCs w:val="24"/>
              </w:rPr>
            </w:pPr>
          </w:p>
        </w:tc>
        <w:tc>
          <w:tcPr>
            <w:tcW w:w="1595" w:type="dxa"/>
            <w:vAlign w:val="center"/>
          </w:tcPr>
          <w:p w14:paraId="77189226" w14:textId="77777777" w:rsidR="00CE6319" w:rsidRPr="00AB30E2" w:rsidRDefault="00CE6319" w:rsidP="00781D9C">
            <w:pPr>
              <w:pStyle w:val="affffb"/>
              <w:ind w:firstLine="360"/>
              <w:jc w:val="center"/>
              <w:rPr>
                <w:sz w:val="18"/>
                <w:szCs w:val="24"/>
              </w:rPr>
            </w:pPr>
          </w:p>
        </w:tc>
      </w:tr>
      <w:tr w:rsidR="00CE6319" w:rsidRPr="00AB30E2" w14:paraId="23A3A29E" w14:textId="77777777" w:rsidTr="00781D9C">
        <w:tc>
          <w:tcPr>
            <w:tcW w:w="1595" w:type="dxa"/>
            <w:vAlign w:val="center"/>
          </w:tcPr>
          <w:p w14:paraId="48E2E6B8" w14:textId="77777777" w:rsidR="00CE6319" w:rsidRPr="00AB30E2" w:rsidRDefault="00CE6319" w:rsidP="00781D9C">
            <w:pPr>
              <w:pStyle w:val="affffb"/>
              <w:ind w:firstLine="360"/>
              <w:jc w:val="center"/>
              <w:rPr>
                <w:sz w:val="18"/>
                <w:szCs w:val="24"/>
              </w:rPr>
            </w:pPr>
          </w:p>
        </w:tc>
        <w:tc>
          <w:tcPr>
            <w:tcW w:w="1595" w:type="dxa"/>
            <w:vAlign w:val="center"/>
          </w:tcPr>
          <w:p w14:paraId="43BA0E64" w14:textId="77777777" w:rsidR="00CE6319" w:rsidRPr="00AB30E2" w:rsidRDefault="00CE6319" w:rsidP="00781D9C">
            <w:pPr>
              <w:pStyle w:val="affffb"/>
              <w:ind w:firstLine="360"/>
              <w:jc w:val="center"/>
              <w:rPr>
                <w:sz w:val="18"/>
                <w:szCs w:val="24"/>
              </w:rPr>
            </w:pPr>
          </w:p>
        </w:tc>
        <w:tc>
          <w:tcPr>
            <w:tcW w:w="1773" w:type="dxa"/>
            <w:vAlign w:val="center"/>
          </w:tcPr>
          <w:p w14:paraId="53C6DB3C" w14:textId="77777777" w:rsidR="00CE6319" w:rsidRPr="00AB30E2" w:rsidRDefault="00CE6319" w:rsidP="00781D9C">
            <w:pPr>
              <w:pStyle w:val="affffb"/>
              <w:ind w:firstLine="360"/>
              <w:jc w:val="center"/>
              <w:rPr>
                <w:sz w:val="18"/>
                <w:szCs w:val="24"/>
              </w:rPr>
            </w:pPr>
          </w:p>
        </w:tc>
        <w:tc>
          <w:tcPr>
            <w:tcW w:w="3012" w:type="dxa"/>
            <w:gridSpan w:val="2"/>
            <w:vAlign w:val="center"/>
          </w:tcPr>
          <w:p w14:paraId="0ED55C86" w14:textId="77777777" w:rsidR="00CE6319" w:rsidRPr="00AB30E2" w:rsidRDefault="00CE6319" w:rsidP="00781D9C">
            <w:pPr>
              <w:pStyle w:val="affffb"/>
              <w:ind w:firstLine="360"/>
              <w:jc w:val="center"/>
              <w:rPr>
                <w:sz w:val="18"/>
                <w:szCs w:val="24"/>
              </w:rPr>
            </w:pPr>
          </w:p>
        </w:tc>
        <w:tc>
          <w:tcPr>
            <w:tcW w:w="1595" w:type="dxa"/>
            <w:vAlign w:val="center"/>
          </w:tcPr>
          <w:p w14:paraId="2A4B3E59" w14:textId="77777777" w:rsidR="00CE6319" w:rsidRPr="00AB30E2" w:rsidRDefault="00CE6319" w:rsidP="00781D9C">
            <w:pPr>
              <w:pStyle w:val="affffb"/>
              <w:ind w:firstLine="360"/>
              <w:jc w:val="center"/>
              <w:rPr>
                <w:sz w:val="18"/>
                <w:szCs w:val="24"/>
              </w:rPr>
            </w:pPr>
          </w:p>
        </w:tc>
      </w:tr>
      <w:tr w:rsidR="00CE6319" w:rsidRPr="00AB30E2" w14:paraId="6387AA3A" w14:textId="77777777" w:rsidTr="00781D9C">
        <w:tc>
          <w:tcPr>
            <w:tcW w:w="1595" w:type="dxa"/>
            <w:vAlign w:val="center"/>
          </w:tcPr>
          <w:p w14:paraId="57A24969" w14:textId="77777777" w:rsidR="00CE6319" w:rsidRPr="00AB30E2" w:rsidRDefault="00CE6319" w:rsidP="00781D9C">
            <w:pPr>
              <w:pStyle w:val="affffb"/>
              <w:ind w:firstLine="360"/>
              <w:jc w:val="center"/>
              <w:rPr>
                <w:sz w:val="18"/>
                <w:szCs w:val="24"/>
              </w:rPr>
            </w:pPr>
          </w:p>
        </w:tc>
        <w:tc>
          <w:tcPr>
            <w:tcW w:w="1595" w:type="dxa"/>
            <w:vAlign w:val="center"/>
          </w:tcPr>
          <w:p w14:paraId="07E71BF6" w14:textId="77777777" w:rsidR="00CE6319" w:rsidRPr="00AB30E2" w:rsidRDefault="00CE6319" w:rsidP="00781D9C">
            <w:pPr>
              <w:pStyle w:val="affffb"/>
              <w:ind w:firstLine="360"/>
              <w:jc w:val="center"/>
              <w:rPr>
                <w:sz w:val="18"/>
                <w:szCs w:val="24"/>
              </w:rPr>
            </w:pPr>
          </w:p>
        </w:tc>
        <w:tc>
          <w:tcPr>
            <w:tcW w:w="1773" w:type="dxa"/>
            <w:vAlign w:val="center"/>
          </w:tcPr>
          <w:p w14:paraId="4828658A" w14:textId="77777777" w:rsidR="00CE6319" w:rsidRPr="00AB30E2" w:rsidRDefault="00CE6319" w:rsidP="00781D9C">
            <w:pPr>
              <w:pStyle w:val="affffb"/>
              <w:ind w:firstLine="360"/>
              <w:jc w:val="center"/>
              <w:rPr>
                <w:sz w:val="18"/>
                <w:szCs w:val="24"/>
              </w:rPr>
            </w:pPr>
          </w:p>
        </w:tc>
        <w:tc>
          <w:tcPr>
            <w:tcW w:w="3012" w:type="dxa"/>
            <w:gridSpan w:val="2"/>
            <w:vAlign w:val="center"/>
          </w:tcPr>
          <w:p w14:paraId="50CC2950" w14:textId="77777777" w:rsidR="00CE6319" w:rsidRPr="00AB30E2" w:rsidRDefault="00CE6319" w:rsidP="00781D9C">
            <w:pPr>
              <w:pStyle w:val="affffb"/>
              <w:ind w:firstLine="360"/>
              <w:jc w:val="center"/>
              <w:rPr>
                <w:sz w:val="18"/>
                <w:szCs w:val="24"/>
              </w:rPr>
            </w:pPr>
          </w:p>
        </w:tc>
        <w:tc>
          <w:tcPr>
            <w:tcW w:w="1595" w:type="dxa"/>
            <w:vAlign w:val="center"/>
          </w:tcPr>
          <w:p w14:paraId="4359B528" w14:textId="77777777" w:rsidR="00CE6319" w:rsidRPr="00AB30E2" w:rsidRDefault="00CE6319" w:rsidP="00781D9C">
            <w:pPr>
              <w:pStyle w:val="affffb"/>
              <w:ind w:firstLine="360"/>
              <w:jc w:val="center"/>
              <w:rPr>
                <w:sz w:val="18"/>
                <w:szCs w:val="24"/>
              </w:rPr>
            </w:pPr>
          </w:p>
        </w:tc>
      </w:tr>
      <w:tr w:rsidR="00CE6319" w:rsidRPr="00AB30E2" w14:paraId="20461547" w14:textId="77777777" w:rsidTr="00781D9C">
        <w:tc>
          <w:tcPr>
            <w:tcW w:w="1595" w:type="dxa"/>
            <w:vAlign w:val="center"/>
          </w:tcPr>
          <w:p w14:paraId="669A6615" w14:textId="77777777" w:rsidR="00CE6319" w:rsidRPr="00AB30E2" w:rsidRDefault="00CE6319" w:rsidP="00781D9C">
            <w:pPr>
              <w:pStyle w:val="affffb"/>
              <w:ind w:firstLine="360"/>
              <w:jc w:val="center"/>
              <w:rPr>
                <w:sz w:val="18"/>
                <w:szCs w:val="24"/>
              </w:rPr>
            </w:pPr>
          </w:p>
        </w:tc>
        <w:tc>
          <w:tcPr>
            <w:tcW w:w="1595" w:type="dxa"/>
            <w:vAlign w:val="center"/>
          </w:tcPr>
          <w:p w14:paraId="4C4B2CDD" w14:textId="77777777" w:rsidR="00CE6319" w:rsidRPr="00AB30E2" w:rsidRDefault="00CE6319" w:rsidP="00781D9C">
            <w:pPr>
              <w:pStyle w:val="affffb"/>
              <w:ind w:firstLine="360"/>
              <w:jc w:val="center"/>
              <w:rPr>
                <w:sz w:val="18"/>
                <w:szCs w:val="24"/>
              </w:rPr>
            </w:pPr>
          </w:p>
        </w:tc>
        <w:tc>
          <w:tcPr>
            <w:tcW w:w="1773" w:type="dxa"/>
            <w:vAlign w:val="center"/>
          </w:tcPr>
          <w:p w14:paraId="7B04F013" w14:textId="77777777" w:rsidR="00CE6319" w:rsidRPr="00AB30E2" w:rsidRDefault="00CE6319" w:rsidP="00781D9C">
            <w:pPr>
              <w:pStyle w:val="affffb"/>
              <w:ind w:firstLine="360"/>
              <w:jc w:val="center"/>
              <w:rPr>
                <w:sz w:val="18"/>
                <w:szCs w:val="24"/>
              </w:rPr>
            </w:pPr>
          </w:p>
        </w:tc>
        <w:tc>
          <w:tcPr>
            <w:tcW w:w="3012" w:type="dxa"/>
            <w:gridSpan w:val="2"/>
            <w:vAlign w:val="center"/>
          </w:tcPr>
          <w:p w14:paraId="077B0849" w14:textId="77777777" w:rsidR="00CE6319" w:rsidRPr="00AB30E2" w:rsidRDefault="00CE6319" w:rsidP="00781D9C">
            <w:pPr>
              <w:pStyle w:val="affffb"/>
              <w:ind w:firstLine="360"/>
              <w:jc w:val="center"/>
              <w:rPr>
                <w:sz w:val="18"/>
                <w:szCs w:val="24"/>
              </w:rPr>
            </w:pPr>
          </w:p>
        </w:tc>
        <w:tc>
          <w:tcPr>
            <w:tcW w:w="1595" w:type="dxa"/>
            <w:vAlign w:val="center"/>
          </w:tcPr>
          <w:p w14:paraId="15F983E8" w14:textId="77777777" w:rsidR="00CE6319" w:rsidRPr="00AB30E2" w:rsidRDefault="00CE6319" w:rsidP="00781D9C">
            <w:pPr>
              <w:pStyle w:val="affffb"/>
              <w:ind w:firstLine="360"/>
              <w:jc w:val="center"/>
              <w:rPr>
                <w:sz w:val="18"/>
                <w:szCs w:val="24"/>
              </w:rPr>
            </w:pPr>
          </w:p>
        </w:tc>
      </w:tr>
      <w:tr w:rsidR="00CE6319" w:rsidRPr="00AB30E2" w14:paraId="15AAD378" w14:textId="77777777" w:rsidTr="00781D9C">
        <w:tc>
          <w:tcPr>
            <w:tcW w:w="1595" w:type="dxa"/>
            <w:vAlign w:val="center"/>
          </w:tcPr>
          <w:p w14:paraId="3BAB0EE6" w14:textId="77777777" w:rsidR="00CE6319" w:rsidRPr="00AB30E2" w:rsidRDefault="00CE6319" w:rsidP="00781D9C">
            <w:pPr>
              <w:pStyle w:val="affffb"/>
              <w:ind w:firstLineChars="0" w:firstLine="0"/>
              <w:rPr>
                <w:sz w:val="18"/>
                <w:szCs w:val="24"/>
              </w:rPr>
            </w:pPr>
            <w:r w:rsidRPr="00AB30E2">
              <w:rPr>
                <w:rFonts w:hint="eastAsia"/>
                <w:sz w:val="18"/>
                <w:szCs w:val="24"/>
              </w:rPr>
              <w:t>受理人签字</w:t>
            </w:r>
            <w:r w:rsidRPr="00AB30E2">
              <w:rPr>
                <w:rFonts w:hint="eastAsia"/>
                <w:sz w:val="18"/>
                <w:szCs w:val="24"/>
              </w:rPr>
              <w:t>:</w:t>
            </w:r>
          </w:p>
        </w:tc>
        <w:tc>
          <w:tcPr>
            <w:tcW w:w="1595" w:type="dxa"/>
            <w:vAlign w:val="center"/>
          </w:tcPr>
          <w:p w14:paraId="2C6759AF" w14:textId="77777777" w:rsidR="00CE6319" w:rsidRPr="00AB30E2" w:rsidRDefault="00CE6319" w:rsidP="00781D9C">
            <w:pPr>
              <w:pStyle w:val="affffb"/>
              <w:ind w:firstLine="360"/>
              <w:jc w:val="center"/>
              <w:rPr>
                <w:sz w:val="18"/>
                <w:szCs w:val="24"/>
              </w:rPr>
            </w:pPr>
          </w:p>
        </w:tc>
        <w:tc>
          <w:tcPr>
            <w:tcW w:w="1773" w:type="dxa"/>
            <w:vAlign w:val="center"/>
          </w:tcPr>
          <w:p w14:paraId="13E85708" w14:textId="77777777" w:rsidR="00CE6319" w:rsidRPr="00AB30E2" w:rsidRDefault="00CE6319" w:rsidP="00781D9C">
            <w:pPr>
              <w:pStyle w:val="affffb"/>
              <w:ind w:firstLine="360"/>
              <w:jc w:val="center"/>
              <w:rPr>
                <w:sz w:val="18"/>
                <w:szCs w:val="24"/>
              </w:rPr>
            </w:pPr>
            <w:r w:rsidRPr="00AB30E2">
              <w:rPr>
                <w:rFonts w:hint="eastAsia"/>
                <w:sz w:val="18"/>
                <w:szCs w:val="24"/>
              </w:rPr>
              <w:t>日期</w:t>
            </w:r>
            <w:r w:rsidRPr="00AB30E2">
              <w:rPr>
                <w:rFonts w:hint="eastAsia"/>
                <w:sz w:val="18"/>
                <w:szCs w:val="24"/>
              </w:rPr>
              <w:t>:</w:t>
            </w:r>
          </w:p>
        </w:tc>
        <w:tc>
          <w:tcPr>
            <w:tcW w:w="4607" w:type="dxa"/>
            <w:gridSpan w:val="3"/>
            <w:vAlign w:val="center"/>
          </w:tcPr>
          <w:p w14:paraId="535F9A2F" w14:textId="77777777" w:rsidR="00CE6319" w:rsidRPr="00AB30E2" w:rsidRDefault="00CE6319" w:rsidP="00781D9C">
            <w:pPr>
              <w:pStyle w:val="affffb"/>
              <w:ind w:firstLine="360"/>
              <w:rPr>
                <w:sz w:val="18"/>
                <w:szCs w:val="24"/>
              </w:rPr>
            </w:pPr>
            <w:r w:rsidRPr="00AB30E2">
              <w:rPr>
                <w:rFonts w:hint="eastAsia"/>
                <w:sz w:val="18"/>
                <w:szCs w:val="24"/>
              </w:rPr>
              <w:t>委托人签字</w:t>
            </w:r>
            <w:r w:rsidRPr="00AB30E2">
              <w:rPr>
                <w:rFonts w:hint="eastAsia"/>
                <w:sz w:val="18"/>
                <w:szCs w:val="24"/>
              </w:rPr>
              <w:t xml:space="preserve">:             </w:t>
            </w:r>
            <w:r w:rsidRPr="00AB30E2">
              <w:rPr>
                <w:rFonts w:hint="eastAsia"/>
                <w:sz w:val="18"/>
                <w:szCs w:val="24"/>
              </w:rPr>
              <w:t>日期</w:t>
            </w:r>
            <w:r w:rsidRPr="00AB30E2">
              <w:rPr>
                <w:rFonts w:hint="eastAsia"/>
                <w:sz w:val="18"/>
                <w:szCs w:val="24"/>
              </w:rPr>
              <w:t>:</w:t>
            </w:r>
          </w:p>
        </w:tc>
      </w:tr>
      <w:tr w:rsidR="00CE6319" w:rsidRPr="00AB30E2" w14:paraId="3D91D4D8" w14:textId="77777777" w:rsidTr="00781D9C">
        <w:trPr>
          <w:trHeight w:val="916"/>
        </w:trPr>
        <w:tc>
          <w:tcPr>
            <w:tcW w:w="9570" w:type="dxa"/>
            <w:gridSpan w:val="6"/>
            <w:vAlign w:val="center"/>
          </w:tcPr>
          <w:p w14:paraId="557F66A1" w14:textId="77777777" w:rsidR="00CE6319" w:rsidRPr="00AB30E2" w:rsidRDefault="00CE6319" w:rsidP="00781D9C">
            <w:pPr>
              <w:pStyle w:val="affffb"/>
              <w:ind w:firstLineChars="0" w:firstLine="0"/>
              <w:jc w:val="left"/>
              <w:rPr>
                <w:sz w:val="18"/>
                <w:szCs w:val="24"/>
              </w:rPr>
            </w:pPr>
            <w:r w:rsidRPr="00AB30E2">
              <w:rPr>
                <w:rFonts w:hint="eastAsia"/>
                <w:sz w:val="18"/>
                <w:szCs w:val="24"/>
              </w:rPr>
              <w:t>注</w:t>
            </w:r>
            <w:r w:rsidRPr="00AB30E2">
              <w:rPr>
                <w:rFonts w:hint="eastAsia"/>
                <w:sz w:val="18"/>
                <w:szCs w:val="24"/>
              </w:rPr>
              <w:t xml:space="preserve"> 1:</w:t>
            </w:r>
            <w:r w:rsidRPr="00AB30E2">
              <w:rPr>
                <w:rFonts w:hint="eastAsia"/>
                <w:sz w:val="18"/>
                <w:szCs w:val="24"/>
              </w:rPr>
              <w:t>故障处</w:t>
            </w:r>
            <w:r w:rsidRPr="00AB30E2">
              <w:rPr>
                <w:rFonts w:hint="eastAsia"/>
                <w:sz w:val="18"/>
              </w:rPr>
              <w:t>理</w:t>
            </w:r>
            <w:r w:rsidRPr="00AB30E2">
              <w:rPr>
                <w:rFonts w:hint="eastAsia"/>
                <w:sz w:val="18"/>
                <w:szCs w:val="24"/>
              </w:rPr>
              <w:t>记录采用</w:t>
            </w:r>
            <w:r>
              <w:rPr>
                <w:rFonts w:hint="eastAsia"/>
                <w:sz w:val="18"/>
                <w:szCs w:val="24"/>
              </w:rPr>
              <w:t>“</w:t>
            </w:r>
            <w:r w:rsidRPr="00AB30E2">
              <w:rPr>
                <w:rFonts w:hint="eastAsia"/>
                <w:sz w:val="18"/>
                <w:szCs w:val="24"/>
              </w:rPr>
              <w:t xml:space="preserve">XXX </w:t>
            </w:r>
            <w:r w:rsidRPr="00AB30E2">
              <w:rPr>
                <w:rFonts w:hint="eastAsia"/>
                <w:sz w:val="18"/>
                <w:szCs w:val="24"/>
              </w:rPr>
              <w:t>故障处</w:t>
            </w:r>
            <w:r w:rsidRPr="00AB30E2">
              <w:rPr>
                <w:rFonts w:hint="eastAsia"/>
                <w:sz w:val="18"/>
              </w:rPr>
              <w:t>理</w:t>
            </w:r>
            <w:r w:rsidRPr="00AB30E2">
              <w:rPr>
                <w:rFonts w:hint="eastAsia"/>
                <w:sz w:val="18"/>
                <w:szCs w:val="24"/>
              </w:rPr>
              <w:t>记录</w:t>
            </w:r>
            <w:r>
              <w:rPr>
                <w:rFonts w:hint="eastAsia"/>
                <w:sz w:val="18"/>
                <w:szCs w:val="24"/>
              </w:rPr>
              <w:t>”</w:t>
            </w:r>
            <w:r w:rsidRPr="00AB30E2">
              <w:rPr>
                <w:rFonts w:hint="eastAsia"/>
                <w:sz w:val="18"/>
                <w:szCs w:val="24"/>
              </w:rPr>
              <w:t>。</w:t>
            </w:r>
          </w:p>
          <w:p w14:paraId="139105A2" w14:textId="77777777" w:rsidR="00CE6319" w:rsidRPr="00AB30E2" w:rsidRDefault="00CE6319" w:rsidP="00781D9C">
            <w:pPr>
              <w:pStyle w:val="affffb"/>
              <w:ind w:firstLineChars="0" w:firstLine="0"/>
              <w:jc w:val="left"/>
              <w:rPr>
                <w:sz w:val="18"/>
                <w:szCs w:val="24"/>
              </w:rPr>
            </w:pPr>
            <w:r w:rsidRPr="00AB30E2">
              <w:rPr>
                <w:rFonts w:hint="eastAsia"/>
                <w:sz w:val="18"/>
                <w:szCs w:val="24"/>
              </w:rPr>
              <w:t>注</w:t>
            </w:r>
            <w:r w:rsidRPr="00AB30E2">
              <w:rPr>
                <w:rFonts w:hint="eastAsia"/>
                <w:sz w:val="18"/>
                <w:szCs w:val="24"/>
              </w:rPr>
              <w:t xml:space="preserve"> 2:</w:t>
            </w:r>
            <w:r w:rsidRPr="00AB30E2">
              <w:rPr>
                <w:rFonts w:hint="eastAsia"/>
                <w:sz w:val="18"/>
                <w:szCs w:val="24"/>
              </w:rPr>
              <w:t>附故障处</w:t>
            </w:r>
            <w:r w:rsidRPr="00AB30E2">
              <w:rPr>
                <w:rFonts w:hint="eastAsia"/>
                <w:sz w:val="18"/>
              </w:rPr>
              <w:t>理</w:t>
            </w:r>
            <w:r w:rsidRPr="00AB30E2">
              <w:rPr>
                <w:rFonts w:hint="eastAsia"/>
                <w:sz w:val="18"/>
                <w:szCs w:val="24"/>
              </w:rPr>
              <w:t>之前及故障处</w:t>
            </w:r>
            <w:r w:rsidRPr="00AB30E2">
              <w:rPr>
                <w:rFonts w:hint="eastAsia"/>
                <w:sz w:val="18"/>
              </w:rPr>
              <w:t>理</w:t>
            </w:r>
            <w:r w:rsidRPr="00AB30E2">
              <w:rPr>
                <w:rFonts w:hint="eastAsia"/>
                <w:sz w:val="18"/>
                <w:szCs w:val="24"/>
              </w:rPr>
              <w:t>之后的照片</w:t>
            </w:r>
          </w:p>
        </w:tc>
      </w:tr>
    </w:tbl>
    <w:p w14:paraId="0CA8C810" w14:textId="77777777" w:rsidR="00CE6319" w:rsidRDefault="00CE6319" w:rsidP="00CE6319">
      <w:pPr>
        <w:pStyle w:val="affffb"/>
        <w:ind w:firstLineChars="0" w:firstLine="0"/>
        <w:sectPr w:rsidR="00CE6319" w:rsidSect="00CE6319">
          <w:pgSz w:w="11906" w:h="16838" w:code="9"/>
          <w:pgMar w:top="1928" w:right="1134" w:bottom="1134" w:left="1134" w:header="1418" w:footer="1134" w:gutter="284"/>
          <w:cols w:space="425"/>
          <w:formProt w:val="0"/>
          <w:docGrid w:type="lines" w:linePitch="312"/>
        </w:sectPr>
      </w:pPr>
    </w:p>
    <w:p w14:paraId="1934CE74" w14:textId="77777777" w:rsidR="00CE6319" w:rsidRDefault="00CE6319" w:rsidP="00CE6319">
      <w:pPr>
        <w:pStyle w:val="af8"/>
        <w:rPr>
          <w:rFonts w:hint="eastAsia"/>
        </w:rPr>
      </w:pPr>
    </w:p>
    <w:p w14:paraId="6D183336" w14:textId="77777777" w:rsidR="00CE6319" w:rsidRDefault="00CE6319" w:rsidP="00CE6319">
      <w:pPr>
        <w:pStyle w:val="afe"/>
      </w:pPr>
    </w:p>
    <w:p w14:paraId="15212973" w14:textId="4BACB8AD" w:rsidR="00CE6319" w:rsidRDefault="00CE6319" w:rsidP="00CE6319">
      <w:pPr>
        <w:pStyle w:val="aff3"/>
        <w:spacing w:after="156"/>
      </w:pPr>
      <w:r>
        <w:br/>
      </w:r>
      <w:bookmarkStart w:id="105" w:name="_Toc212588237"/>
      <w:r>
        <w:rPr>
          <w:rFonts w:hint="eastAsia"/>
        </w:rPr>
        <w:t>（资料性）</w:t>
      </w:r>
      <w:r>
        <w:br/>
      </w:r>
      <w:r w:rsidR="00112965" w:rsidRPr="00112965">
        <w:rPr>
          <w:rFonts w:hint="eastAsia"/>
        </w:rPr>
        <w:t>运行记录</w:t>
      </w:r>
      <w:bookmarkEnd w:id="105"/>
    </w:p>
    <w:p w14:paraId="6B530F6D" w14:textId="4E5F4157" w:rsidR="00CE6319" w:rsidRDefault="00112965" w:rsidP="00112965">
      <w:pPr>
        <w:pStyle w:val="aff4"/>
        <w:spacing w:before="156" w:after="156"/>
      </w:pPr>
      <w:bookmarkStart w:id="106" w:name="_Toc212588238"/>
      <w:r w:rsidRPr="00112965">
        <w:rPr>
          <w:rFonts w:hint="eastAsia"/>
        </w:rPr>
        <w:t>运行记录表</w:t>
      </w:r>
      <w:bookmarkEnd w:id="106"/>
    </w:p>
    <w:p w14:paraId="4243E2A8" w14:textId="26EBEDAB" w:rsidR="005A340E" w:rsidRPr="007B6202" w:rsidRDefault="00112965" w:rsidP="005A340E">
      <w:pPr>
        <w:pStyle w:val="aff"/>
        <w:spacing w:before="156" w:after="156"/>
      </w:pPr>
      <w:r w:rsidRPr="00112965">
        <w:rPr>
          <w:rFonts w:hint="eastAsia"/>
        </w:rPr>
        <w:t>运行记录表</w:t>
      </w:r>
    </w:p>
    <w:tbl>
      <w:tblPr>
        <w:tblStyle w:val="afffffffffc"/>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18"/>
        <w:gridCol w:w="2112"/>
        <w:gridCol w:w="5304"/>
      </w:tblGrid>
      <w:tr w:rsidR="005A340E" w14:paraId="4880BDA6" w14:textId="77777777" w:rsidTr="00781D9C">
        <w:tc>
          <w:tcPr>
            <w:tcW w:w="1963" w:type="dxa"/>
            <w:vMerge w:val="restart"/>
            <w:vAlign w:val="center"/>
          </w:tcPr>
          <w:p w14:paraId="415B0BF5" w14:textId="77777777" w:rsidR="005A340E" w:rsidRDefault="005A340E" w:rsidP="00781D9C">
            <w:pPr>
              <w:pStyle w:val="affffb"/>
              <w:ind w:firstLineChars="0" w:firstLine="0"/>
              <w:jc w:val="left"/>
            </w:pPr>
            <w:r>
              <w:rPr>
                <w:rFonts w:hint="eastAsia"/>
              </w:rPr>
              <w:t>设备台帐</w:t>
            </w:r>
          </w:p>
        </w:tc>
        <w:tc>
          <w:tcPr>
            <w:tcW w:w="2150" w:type="dxa"/>
            <w:vAlign w:val="center"/>
          </w:tcPr>
          <w:p w14:paraId="5CE684C1" w14:textId="77777777" w:rsidR="005A340E" w:rsidRDefault="005A340E" w:rsidP="00781D9C">
            <w:pPr>
              <w:pStyle w:val="affffb"/>
              <w:ind w:firstLineChars="0" w:firstLine="0"/>
              <w:jc w:val="left"/>
            </w:pPr>
            <w:r>
              <w:rPr>
                <w:rFonts w:hint="eastAsia"/>
              </w:rPr>
              <w:t>设备编号</w:t>
            </w:r>
          </w:p>
        </w:tc>
        <w:tc>
          <w:tcPr>
            <w:tcW w:w="5457" w:type="dxa"/>
            <w:vAlign w:val="center"/>
          </w:tcPr>
          <w:p w14:paraId="127FB649" w14:textId="77777777" w:rsidR="005A340E" w:rsidRDefault="005A340E" w:rsidP="00781D9C">
            <w:pPr>
              <w:pStyle w:val="affffb"/>
              <w:ind w:firstLine="420"/>
              <w:jc w:val="left"/>
            </w:pPr>
          </w:p>
        </w:tc>
      </w:tr>
      <w:tr w:rsidR="005A340E" w14:paraId="466F7D7B" w14:textId="77777777" w:rsidTr="00781D9C">
        <w:tc>
          <w:tcPr>
            <w:tcW w:w="1963" w:type="dxa"/>
            <w:vMerge/>
            <w:vAlign w:val="center"/>
          </w:tcPr>
          <w:p w14:paraId="0DF86CD0" w14:textId="77777777" w:rsidR="005A340E" w:rsidRDefault="005A340E" w:rsidP="00781D9C">
            <w:pPr>
              <w:pStyle w:val="affffb"/>
              <w:ind w:firstLine="420"/>
              <w:jc w:val="left"/>
            </w:pPr>
          </w:p>
        </w:tc>
        <w:tc>
          <w:tcPr>
            <w:tcW w:w="2150" w:type="dxa"/>
            <w:vAlign w:val="center"/>
          </w:tcPr>
          <w:p w14:paraId="0E73236F" w14:textId="77777777" w:rsidR="005A340E" w:rsidRDefault="005A340E" w:rsidP="00781D9C">
            <w:pPr>
              <w:pStyle w:val="affffb"/>
              <w:ind w:firstLineChars="0" w:firstLine="0"/>
              <w:jc w:val="left"/>
            </w:pPr>
            <w:r>
              <w:rPr>
                <w:rFonts w:hint="eastAsia"/>
              </w:rPr>
              <w:t>站点名称</w:t>
            </w:r>
          </w:p>
        </w:tc>
        <w:tc>
          <w:tcPr>
            <w:tcW w:w="5457" w:type="dxa"/>
            <w:vAlign w:val="center"/>
          </w:tcPr>
          <w:p w14:paraId="722311D1" w14:textId="77777777" w:rsidR="005A340E" w:rsidRDefault="005A340E" w:rsidP="00781D9C">
            <w:pPr>
              <w:pStyle w:val="affffb"/>
              <w:ind w:firstLine="420"/>
              <w:jc w:val="left"/>
            </w:pPr>
          </w:p>
        </w:tc>
      </w:tr>
      <w:tr w:rsidR="005A340E" w14:paraId="7B9B2DCC" w14:textId="77777777" w:rsidTr="00781D9C">
        <w:tc>
          <w:tcPr>
            <w:tcW w:w="1963" w:type="dxa"/>
            <w:vMerge/>
            <w:vAlign w:val="center"/>
          </w:tcPr>
          <w:p w14:paraId="3E2DA995" w14:textId="77777777" w:rsidR="005A340E" w:rsidRDefault="005A340E" w:rsidP="00781D9C">
            <w:pPr>
              <w:pStyle w:val="affffb"/>
              <w:ind w:firstLine="420"/>
              <w:jc w:val="left"/>
            </w:pPr>
          </w:p>
        </w:tc>
        <w:tc>
          <w:tcPr>
            <w:tcW w:w="2150" w:type="dxa"/>
            <w:vAlign w:val="center"/>
          </w:tcPr>
          <w:p w14:paraId="78CF810F" w14:textId="77777777" w:rsidR="005A340E" w:rsidRDefault="005A340E" w:rsidP="00781D9C">
            <w:pPr>
              <w:pStyle w:val="affffb"/>
              <w:ind w:firstLineChars="0" w:firstLine="0"/>
              <w:jc w:val="left"/>
            </w:pPr>
            <w:r>
              <w:rPr>
                <w:rFonts w:hint="eastAsia"/>
              </w:rPr>
              <w:t>日期</w:t>
            </w:r>
          </w:p>
        </w:tc>
        <w:tc>
          <w:tcPr>
            <w:tcW w:w="5457" w:type="dxa"/>
            <w:vAlign w:val="center"/>
          </w:tcPr>
          <w:p w14:paraId="4B9704AD" w14:textId="77777777" w:rsidR="005A340E" w:rsidRDefault="005A340E" w:rsidP="00781D9C">
            <w:pPr>
              <w:pStyle w:val="affffb"/>
              <w:ind w:firstLine="420"/>
              <w:jc w:val="left"/>
            </w:pPr>
          </w:p>
        </w:tc>
      </w:tr>
      <w:tr w:rsidR="005A340E" w14:paraId="152828B4" w14:textId="77777777" w:rsidTr="00781D9C">
        <w:tc>
          <w:tcPr>
            <w:tcW w:w="1963" w:type="dxa"/>
            <w:vMerge/>
            <w:vAlign w:val="center"/>
          </w:tcPr>
          <w:p w14:paraId="0B38D9DB" w14:textId="77777777" w:rsidR="005A340E" w:rsidRDefault="005A340E" w:rsidP="00781D9C">
            <w:pPr>
              <w:pStyle w:val="affffb"/>
              <w:ind w:firstLine="420"/>
              <w:jc w:val="left"/>
            </w:pPr>
          </w:p>
        </w:tc>
        <w:tc>
          <w:tcPr>
            <w:tcW w:w="2150" w:type="dxa"/>
            <w:vAlign w:val="center"/>
          </w:tcPr>
          <w:p w14:paraId="1F0A6C05" w14:textId="77777777" w:rsidR="005A340E" w:rsidRDefault="005A340E" w:rsidP="00781D9C">
            <w:pPr>
              <w:pStyle w:val="affffb"/>
              <w:ind w:firstLineChars="0" w:firstLine="0"/>
              <w:jc w:val="left"/>
            </w:pPr>
            <w:r>
              <w:rPr>
                <w:rFonts w:hint="eastAsia"/>
              </w:rPr>
              <w:t>维护人员</w:t>
            </w:r>
            <w:r>
              <w:rPr>
                <w:rFonts w:hint="eastAsia"/>
              </w:rPr>
              <w:t>:</w:t>
            </w:r>
          </w:p>
        </w:tc>
        <w:tc>
          <w:tcPr>
            <w:tcW w:w="5457" w:type="dxa"/>
            <w:vAlign w:val="center"/>
          </w:tcPr>
          <w:p w14:paraId="6DDEBDE7" w14:textId="77777777" w:rsidR="005A340E" w:rsidRDefault="005A340E" w:rsidP="00781D9C">
            <w:pPr>
              <w:pStyle w:val="affffb"/>
              <w:ind w:firstLine="420"/>
              <w:jc w:val="left"/>
            </w:pPr>
          </w:p>
        </w:tc>
      </w:tr>
      <w:tr w:rsidR="005A340E" w14:paraId="766A9878" w14:textId="77777777" w:rsidTr="00781D9C">
        <w:tc>
          <w:tcPr>
            <w:tcW w:w="1963" w:type="dxa"/>
            <w:vMerge/>
            <w:vAlign w:val="center"/>
          </w:tcPr>
          <w:p w14:paraId="40AE3684" w14:textId="77777777" w:rsidR="005A340E" w:rsidRDefault="005A340E" w:rsidP="00781D9C">
            <w:pPr>
              <w:pStyle w:val="affffb"/>
              <w:ind w:firstLine="420"/>
              <w:jc w:val="left"/>
            </w:pPr>
          </w:p>
        </w:tc>
        <w:tc>
          <w:tcPr>
            <w:tcW w:w="2150" w:type="dxa"/>
            <w:vAlign w:val="center"/>
          </w:tcPr>
          <w:p w14:paraId="766E3779" w14:textId="77777777" w:rsidR="005A340E" w:rsidRDefault="005A340E" w:rsidP="00781D9C">
            <w:pPr>
              <w:pStyle w:val="affffb"/>
              <w:ind w:firstLineChars="0" w:firstLine="0"/>
              <w:jc w:val="left"/>
            </w:pPr>
            <w:r>
              <w:rPr>
                <w:rFonts w:hint="eastAsia"/>
              </w:rPr>
              <w:t>维护起始时间</w:t>
            </w:r>
          </w:p>
        </w:tc>
        <w:tc>
          <w:tcPr>
            <w:tcW w:w="5457" w:type="dxa"/>
            <w:vAlign w:val="center"/>
          </w:tcPr>
          <w:p w14:paraId="7D530EC5" w14:textId="77777777" w:rsidR="005A340E" w:rsidRDefault="005A340E" w:rsidP="00781D9C">
            <w:pPr>
              <w:pStyle w:val="affffb"/>
              <w:ind w:firstLine="420"/>
              <w:jc w:val="left"/>
            </w:pPr>
          </w:p>
        </w:tc>
      </w:tr>
      <w:tr w:rsidR="005A340E" w14:paraId="531A5342" w14:textId="77777777" w:rsidTr="00781D9C">
        <w:tc>
          <w:tcPr>
            <w:tcW w:w="1963" w:type="dxa"/>
            <w:vMerge/>
            <w:vAlign w:val="center"/>
          </w:tcPr>
          <w:p w14:paraId="72682C00" w14:textId="77777777" w:rsidR="005A340E" w:rsidRDefault="005A340E" w:rsidP="00781D9C">
            <w:pPr>
              <w:pStyle w:val="affffb"/>
              <w:ind w:firstLine="420"/>
              <w:jc w:val="left"/>
            </w:pPr>
          </w:p>
        </w:tc>
        <w:tc>
          <w:tcPr>
            <w:tcW w:w="2150" w:type="dxa"/>
            <w:vAlign w:val="center"/>
          </w:tcPr>
          <w:p w14:paraId="216CF84F" w14:textId="77777777" w:rsidR="005A340E" w:rsidRDefault="005A340E" w:rsidP="00781D9C">
            <w:pPr>
              <w:pStyle w:val="affffb"/>
              <w:ind w:firstLineChars="0" w:firstLine="0"/>
              <w:jc w:val="left"/>
            </w:pPr>
            <w:r>
              <w:rPr>
                <w:rFonts w:hint="eastAsia"/>
              </w:rPr>
              <w:t>维护终止时间</w:t>
            </w:r>
          </w:p>
        </w:tc>
        <w:tc>
          <w:tcPr>
            <w:tcW w:w="5457" w:type="dxa"/>
            <w:vAlign w:val="center"/>
          </w:tcPr>
          <w:p w14:paraId="6C7EAF5C" w14:textId="77777777" w:rsidR="005A340E" w:rsidRDefault="005A340E" w:rsidP="00781D9C">
            <w:pPr>
              <w:pStyle w:val="affffb"/>
              <w:ind w:firstLine="420"/>
              <w:jc w:val="left"/>
            </w:pPr>
          </w:p>
        </w:tc>
      </w:tr>
      <w:tr w:rsidR="005A340E" w14:paraId="422DC4AE" w14:textId="77777777" w:rsidTr="00781D9C">
        <w:tc>
          <w:tcPr>
            <w:tcW w:w="1963" w:type="dxa"/>
            <w:vMerge w:val="restart"/>
            <w:vAlign w:val="center"/>
          </w:tcPr>
          <w:p w14:paraId="33F8E81D" w14:textId="77777777" w:rsidR="005A340E" w:rsidRDefault="005A340E" w:rsidP="00781D9C">
            <w:pPr>
              <w:pStyle w:val="affffb"/>
              <w:ind w:firstLineChars="0" w:firstLine="0"/>
              <w:jc w:val="left"/>
            </w:pPr>
            <w:r>
              <w:rPr>
                <w:rFonts w:hint="eastAsia"/>
              </w:rPr>
              <w:t>关键设备运行状态与运行参数记录</w:t>
            </w:r>
          </w:p>
        </w:tc>
        <w:tc>
          <w:tcPr>
            <w:tcW w:w="2150" w:type="dxa"/>
            <w:vAlign w:val="center"/>
          </w:tcPr>
          <w:p w14:paraId="6EED71E8" w14:textId="77777777" w:rsidR="005A340E" w:rsidRDefault="005A340E" w:rsidP="00781D9C">
            <w:pPr>
              <w:pStyle w:val="affffb"/>
              <w:ind w:firstLineChars="0" w:firstLine="0"/>
              <w:jc w:val="left"/>
            </w:pPr>
            <w:r>
              <w:rPr>
                <w:rFonts w:hint="eastAsia"/>
              </w:rPr>
              <w:t>运行状态</w:t>
            </w:r>
          </w:p>
        </w:tc>
        <w:tc>
          <w:tcPr>
            <w:tcW w:w="5457" w:type="dxa"/>
            <w:vAlign w:val="center"/>
          </w:tcPr>
          <w:p w14:paraId="2637B52A" w14:textId="77777777" w:rsidR="005A340E" w:rsidRDefault="005A340E" w:rsidP="00781D9C">
            <w:pPr>
              <w:pStyle w:val="affffb"/>
              <w:ind w:firstLine="420"/>
              <w:jc w:val="left"/>
            </w:pPr>
          </w:p>
        </w:tc>
      </w:tr>
      <w:tr w:rsidR="005A340E" w14:paraId="3ACCE168" w14:textId="77777777" w:rsidTr="00781D9C">
        <w:tc>
          <w:tcPr>
            <w:tcW w:w="1963" w:type="dxa"/>
            <w:vMerge/>
            <w:vAlign w:val="center"/>
          </w:tcPr>
          <w:p w14:paraId="70DF186E" w14:textId="77777777" w:rsidR="005A340E" w:rsidRDefault="005A340E" w:rsidP="00781D9C">
            <w:pPr>
              <w:pStyle w:val="affffb"/>
              <w:ind w:firstLine="420"/>
              <w:jc w:val="left"/>
            </w:pPr>
          </w:p>
        </w:tc>
        <w:tc>
          <w:tcPr>
            <w:tcW w:w="2150" w:type="dxa"/>
            <w:vAlign w:val="center"/>
          </w:tcPr>
          <w:p w14:paraId="39B93045" w14:textId="77777777" w:rsidR="005A340E" w:rsidRDefault="005A340E" w:rsidP="00781D9C">
            <w:pPr>
              <w:pStyle w:val="affffb"/>
              <w:ind w:firstLineChars="0" w:firstLine="0"/>
              <w:jc w:val="left"/>
            </w:pPr>
            <w:r>
              <w:rPr>
                <w:rFonts w:hint="eastAsia"/>
              </w:rPr>
              <w:t>额定电流（</w:t>
            </w:r>
            <w:r>
              <w:rPr>
                <w:rFonts w:hint="eastAsia"/>
              </w:rPr>
              <w:t>A</w:t>
            </w:r>
            <w:r>
              <w:rPr>
                <w:rFonts w:hint="eastAsia"/>
              </w:rPr>
              <w:t>）</w:t>
            </w:r>
          </w:p>
        </w:tc>
        <w:tc>
          <w:tcPr>
            <w:tcW w:w="5457" w:type="dxa"/>
            <w:vAlign w:val="center"/>
          </w:tcPr>
          <w:p w14:paraId="107D87BC" w14:textId="77777777" w:rsidR="005A340E" w:rsidRDefault="005A340E" w:rsidP="00781D9C">
            <w:pPr>
              <w:pStyle w:val="affffb"/>
              <w:ind w:firstLine="420"/>
              <w:jc w:val="left"/>
            </w:pPr>
          </w:p>
        </w:tc>
      </w:tr>
      <w:tr w:rsidR="005A340E" w14:paraId="234C7B4C" w14:textId="77777777" w:rsidTr="00781D9C">
        <w:tc>
          <w:tcPr>
            <w:tcW w:w="1963" w:type="dxa"/>
            <w:vMerge/>
            <w:vAlign w:val="center"/>
          </w:tcPr>
          <w:p w14:paraId="60F02FC4" w14:textId="77777777" w:rsidR="005A340E" w:rsidRDefault="005A340E" w:rsidP="00781D9C">
            <w:pPr>
              <w:pStyle w:val="affffb"/>
              <w:ind w:firstLine="420"/>
              <w:jc w:val="left"/>
            </w:pPr>
          </w:p>
        </w:tc>
        <w:tc>
          <w:tcPr>
            <w:tcW w:w="2150" w:type="dxa"/>
            <w:vAlign w:val="center"/>
          </w:tcPr>
          <w:p w14:paraId="79655C00" w14:textId="77777777" w:rsidR="005A340E" w:rsidRDefault="005A340E" w:rsidP="00781D9C">
            <w:pPr>
              <w:pStyle w:val="affffb"/>
              <w:ind w:firstLineChars="0" w:firstLine="0"/>
              <w:jc w:val="left"/>
            </w:pPr>
            <w:r>
              <w:rPr>
                <w:rFonts w:hint="eastAsia"/>
              </w:rPr>
              <w:t>实际运行电流（</w:t>
            </w:r>
            <w:r>
              <w:rPr>
                <w:rFonts w:hint="eastAsia"/>
              </w:rPr>
              <w:t>A</w:t>
            </w:r>
            <w:r>
              <w:rPr>
                <w:rFonts w:hint="eastAsia"/>
              </w:rPr>
              <w:t>）</w:t>
            </w:r>
          </w:p>
        </w:tc>
        <w:tc>
          <w:tcPr>
            <w:tcW w:w="5457" w:type="dxa"/>
            <w:vAlign w:val="center"/>
          </w:tcPr>
          <w:p w14:paraId="4087581F" w14:textId="77777777" w:rsidR="005A340E" w:rsidRDefault="005A340E" w:rsidP="00781D9C">
            <w:pPr>
              <w:pStyle w:val="affffb"/>
              <w:ind w:firstLine="420"/>
              <w:jc w:val="left"/>
            </w:pPr>
          </w:p>
        </w:tc>
      </w:tr>
      <w:tr w:rsidR="005A340E" w14:paraId="091C1D98" w14:textId="77777777" w:rsidTr="00781D9C">
        <w:tc>
          <w:tcPr>
            <w:tcW w:w="1963" w:type="dxa"/>
            <w:vMerge/>
            <w:vAlign w:val="center"/>
          </w:tcPr>
          <w:p w14:paraId="4822EAE0" w14:textId="77777777" w:rsidR="005A340E" w:rsidRDefault="005A340E" w:rsidP="00781D9C">
            <w:pPr>
              <w:pStyle w:val="affffb"/>
              <w:ind w:firstLine="420"/>
              <w:jc w:val="left"/>
            </w:pPr>
          </w:p>
        </w:tc>
        <w:tc>
          <w:tcPr>
            <w:tcW w:w="2150" w:type="dxa"/>
            <w:vAlign w:val="center"/>
          </w:tcPr>
          <w:p w14:paraId="7E996C29" w14:textId="77777777" w:rsidR="005A340E" w:rsidRDefault="005A340E" w:rsidP="00781D9C">
            <w:pPr>
              <w:pStyle w:val="affffb"/>
              <w:ind w:firstLineChars="0" w:firstLine="0"/>
              <w:jc w:val="left"/>
            </w:pPr>
            <w:r>
              <w:rPr>
                <w:rFonts w:hint="eastAsia"/>
              </w:rPr>
              <w:t>额定电压（</w:t>
            </w:r>
            <w:r>
              <w:rPr>
                <w:rFonts w:hint="eastAsia"/>
              </w:rPr>
              <w:t>V</w:t>
            </w:r>
            <w:r>
              <w:rPr>
                <w:rFonts w:hint="eastAsia"/>
              </w:rPr>
              <w:t>）</w:t>
            </w:r>
          </w:p>
        </w:tc>
        <w:tc>
          <w:tcPr>
            <w:tcW w:w="5457" w:type="dxa"/>
            <w:vAlign w:val="center"/>
          </w:tcPr>
          <w:p w14:paraId="5ED76A76" w14:textId="77777777" w:rsidR="005A340E" w:rsidRDefault="005A340E" w:rsidP="00781D9C">
            <w:pPr>
              <w:pStyle w:val="affffb"/>
              <w:ind w:firstLine="420"/>
              <w:jc w:val="left"/>
            </w:pPr>
          </w:p>
        </w:tc>
      </w:tr>
      <w:tr w:rsidR="005A340E" w14:paraId="07FBE075" w14:textId="77777777" w:rsidTr="00781D9C">
        <w:tc>
          <w:tcPr>
            <w:tcW w:w="1963" w:type="dxa"/>
            <w:vMerge/>
            <w:vAlign w:val="center"/>
          </w:tcPr>
          <w:p w14:paraId="16A7F2D7" w14:textId="77777777" w:rsidR="005A340E" w:rsidRDefault="005A340E" w:rsidP="00781D9C">
            <w:pPr>
              <w:pStyle w:val="affffb"/>
              <w:ind w:firstLine="420"/>
              <w:jc w:val="left"/>
            </w:pPr>
          </w:p>
        </w:tc>
        <w:tc>
          <w:tcPr>
            <w:tcW w:w="2150" w:type="dxa"/>
            <w:vAlign w:val="center"/>
          </w:tcPr>
          <w:p w14:paraId="441BD26F" w14:textId="77777777" w:rsidR="005A340E" w:rsidRDefault="005A340E" w:rsidP="00781D9C">
            <w:pPr>
              <w:pStyle w:val="affffb"/>
              <w:ind w:firstLineChars="0" w:firstLine="0"/>
              <w:jc w:val="left"/>
            </w:pPr>
            <w:r>
              <w:rPr>
                <w:rFonts w:hint="eastAsia"/>
              </w:rPr>
              <w:t>实际运行电压（</w:t>
            </w:r>
            <w:r>
              <w:rPr>
                <w:rFonts w:hint="eastAsia"/>
              </w:rPr>
              <w:t>V</w:t>
            </w:r>
            <w:r>
              <w:rPr>
                <w:rFonts w:hint="eastAsia"/>
              </w:rPr>
              <w:t>）</w:t>
            </w:r>
          </w:p>
        </w:tc>
        <w:tc>
          <w:tcPr>
            <w:tcW w:w="5457" w:type="dxa"/>
            <w:vAlign w:val="center"/>
          </w:tcPr>
          <w:p w14:paraId="7A64CC3B" w14:textId="77777777" w:rsidR="005A340E" w:rsidRDefault="005A340E" w:rsidP="00781D9C">
            <w:pPr>
              <w:pStyle w:val="affffb"/>
              <w:ind w:firstLineChars="900" w:firstLine="1890"/>
              <w:jc w:val="left"/>
            </w:pPr>
          </w:p>
        </w:tc>
      </w:tr>
      <w:tr w:rsidR="005A340E" w14:paraId="7461BD82" w14:textId="77777777" w:rsidTr="00781D9C">
        <w:tc>
          <w:tcPr>
            <w:tcW w:w="1963" w:type="dxa"/>
            <w:vMerge/>
            <w:vAlign w:val="center"/>
          </w:tcPr>
          <w:p w14:paraId="64DEA711" w14:textId="77777777" w:rsidR="005A340E" w:rsidRDefault="005A340E" w:rsidP="00781D9C">
            <w:pPr>
              <w:pStyle w:val="affffb"/>
              <w:ind w:firstLine="420"/>
              <w:jc w:val="left"/>
            </w:pPr>
          </w:p>
        </w:tc>
        <w:tc>
          <w:tcPr>
            <w:tcW w:w="2150" w:type="dxa"/>
            <w:vAlign w:val="center"/>
          </w:tcPr>
          <w:p w14:paraId="4CBC2AB7" w14:textId="77777777" w:rsidR="005A340E" w:rsidRDefault="005A340E" w:rsidP="00781D9C">
            <w:pPr>
              <w:pStyle w:val="affffb"/>
              <w:ind w:firstLineChars="0" w:firstLine="0"/>
              <w:jc w:val="left"/>
            </w:pPr>
            <w:r>
              <w:rPr>
                <w:rFonts w:hint="eastAsia"/>
              </w:rPr>
              <w:t>运行温度（℃）</w:t>
            </w:r>
          </w:p>
        </w:tc>
        <w:tc>
          <w:tcPr>
            <w:tcW w:w="5457" w:type="dxa"/>
            <w:vAlign w:val="center"/>
          </w:tcPr>
          <w:p w14:paraId="69BF8BC4" w14:textId="77777777" w:rsidR="005A340E" w:rsidRDefault="005A340E" w:rsidP="00781D9C">
            <w:pPr>
              <w:pStyle w:val="affffb"/>
              <w:ind w:firstLineChars="900" w:firstLine="1890"/>
              <w:jc w:val="left"/>
            </w:pPr>
          </w:p>
        </w:tc>
      </w:tr>
      <w:tr w:rsidR="005A340E" w14:paraId="562BD081" w14:textId="77777777" w:rsidTr="00781D9C">
        <w:trPr>
          <w:trHeight w:val="290"/>
        </w:trPr>
        <w:tc>
          <w:tcPr>
            <w:tcW w:w="1963" w:type="dxa"/>
            <w:vMerge w:val="restart"/>
            <w:vAlign w:val="center"/>
          </w:tcPr>
          <w:p w14:paraId="64B0263A" w14:textId="77777777" w:rsidR="005A340E" w:rsidRDefault="005A340E" w:rsidP="00781D9C">
            <w:pPr>
              <w:pStyle w:val="affffb"/>
              <w:ind w:firstLineChars="0" w:firstLine="0"/>
              <w:jc w:val="left"/>
            </w:pPr>
            <w:r>
              <w:rPr>
                <w:rFonts w:hint="eastAsia"/>
              </w:rPr>
              <w:t>保护动作记录</w:t>
            </w:r>
          </w:p>
        </w:tc>
        <w:tc>
          <w:tcPr>
            <w:tcW w:w="2150" w:type="dxa"/>
            <w:vAlign w:val="center"/>
          </w:tcPr>
          <w:p w14:paraId="54B75E9A" w14:textId="77777777" w:rsidR="005A340E" w:rsidRDefault="005A340E" w:rsidP="00781D9C">
            <w:pPr>
              <w:pStyle w:val="affffb"/>
              <w:ind w:firstLineChars="0" w:firstLine="0"/>
              <w:jc w:val="left"/>
            </w:pPr>
            <w:r>
              <w:rPr>
                <w:rFonts w:hint="eastAsia"/>
              </w:rPr>
              <w:t>动作时间</w:t>
            </w:r>
          </w:p>
        </w:tc>
        <w:tc>
          <w:tcPr>
            <w:tcW w:w="5457" w:type="dxa"/>
            <w:vAlign w:val="center"/>
          </w:tcPr>
          <w:p w14:paraId="19B52A7E" w14:textId="77777777" w:rsidR="005A340E" w:rsidRDefault="005A340E" w:rsidP="00781D9C">
            <w:pPr>
              <w:pStyle w:val="affffb"/>
              <w:ind w:firstLine="420"/>
              <w:jc w:val="left"/>
            </w:pPr>
          </w:p>
        </w:tc>
      </w:tr>
      <w:tr w:rsidR="005A340E" w14:paraId="512E12E3" w14:textId="77777777" w:rsidTr="00781D9C">
        <w:tc>
          <w:tcPr>
            <w:tcW w:w="1963" w:type="dxa"/>
            <w:vMerge/>
            <w:vAlign w:val="center"/>
          </w:tcPr>
          <w:p w14:paraId="69EACF8F" w14:textId="77777777" w:rsidR="005A340E" w:rsidRDefault="005A340E" w:rsidP="00781D9C">
            <w:pPr>
              <w:pStyle w:val="affffb"/>
              <w:ind w:firstLine="420"/>
              <w:jc w:val="left"/>
            </w:pPr>
          </w:p>
        </w:tc>
        <w:tc>
          <w:tcPr>
            <w:tcW w:w="2150" w:type="dxa"/>
            <w:vAlign w:val="center"/>
          </w:tcPr>
          <w:p w14:paraId="702993F6" w14:textId="77777777" w:rsidR="005A340E" w:rsidRDefault="005A340E" w:rsidP="00781D9C">
            <w:pPr>
              <w:pStyle w:val="affffb"/>
              <w:ind w:firstLineChars="0" w:firstLine="0"/>
              <w:jc w:val="left"/>
            </w:pPr>
            <w:r>
              <w:rPr>
                <w:rFonts w:hint="eastAsia"/>
              </w:rPr>
              <w:t>动作类型</w:t>
            </w:r>
          </w:p>
        </w:tc>
        <w:tc>
          <w:tcPr>
            <w:tcW w:w="5457" w:type="dxa"/>
            <w:vAlign w:val="center"/>
          </w:tcPr>
          <w:p w14:paraId="061E3D9B" w14:textId="77777777" w:rsidR="005A340E" w:rsidRDefault="005A340E" w:rsidP="00781D9C">
            <w:pPr>
              <w:pStyle w:val="affffb"/>
              <w:ind w:firstLineChars="0" w:firstLine="0"/>
              <w:jc w:val="left"/>
            </w:pPr>
          </w:p>
        </w:tc>
      </w:tr>
      <w:tr w:rsidR="005A340E" w14:paraId="2F16E87B" w14:textId="77777777" w:rsidTr="00781D9C">
        <w:tc>
          <w:tcPr>
            <w:tcW w:w="1963" w:type="dxa"/>
            <w:vMerge/>
            <w:vAlign w:val="center"/>
          </w:tcPr>
          <w:p w14:paraId="6F97756A" w14:textId="77777777" w:rsidR="005A340E" w:rsidRDefault="005A340E" w:rsidP="00781D9C">
            <w:pPr>
              <w:pStyle w:val="affffb"/>
              <w:ind w:firstLine="420"/>
              <w:jc w:val="left"/>
            </w:pPr>
          </w:p>
        </w:tc>
        <w:tc>
          <w:tcPr>
            <w:tcW w:w="2150" w:type="dxa"/>
            <w:vAlign w:val="center"/>
          </w:tcPr>
          <w:p w14:paraId="20805361" w14:textId="77777777" w:rsidR="005A340E" w:rsidRDefault="005A340E" w:rsidP="00781D9C">
            <w:pPr>
              <w:pStyle w:val="affffb"/>
              <w:ind w:firstLineChars="0" w:firstLine="0"/>
              <w:jc w:val="left"/>
            </w:pPr>
            <w:r>
              <w:rPr>
                <w:rFonts w:hint="eastAsia"/>
              </w:rPr>
              <w:t>动作时运行参数</w:t>
            </w:r>
          </w:p>
        </w:tc>
        <w:tc>
          <w:tcPr>
            <w:tcW w:w="5457" w:type="dxa"/>
            <w:vAlign w:val="center"/>
          </w:tcPr>
          <w:p w14:paraId="760B6B0E" w14:textId="77777777" w:rsidR="005A340E" w:rsidRDefault="005A340E" w:rsidP="00781D9C">
            <w:pPr>
              <w:pStyle w:val="affffb"/>
              <w:ind w:firstLine="420"/>
              <w:jc w:val="left"/>
            </w:pPr>
          </w:p>
        </w:tc>
      </w:tr>
      <w:tr w:rsidR="005A340E" w14:paraId="77A94640" w14:textId="77777777" w:rsidTr="00781D9C">
        <w:tc>
          <w:tcPr>
            <w:tcW w:w="1963" w:type="dxa"/>
            <w:vMerge/>
            <w:vAlign w:val="center"/>
          </w:tcPr>
          <w:p w14:paraId="1CE17BD8" w14:textId="77777777" w:rsidR="005A340E" w:rsidRDefault="005A340E" w:rsidP="00781D9C">
            <w:pPr>
              <w:pStyle w:val="affffb"/>
              <w:ind w:firstLine="420"/>
              <w:jc w:val="left"/>
            </w:pPr>
          </w:p>
        </w:tc>
        <w:tc>
          <w:tcPr>
            <w:tcW w:w="2150" w:type="dxa"/>
            <w:vAlign w:val="center"/>
          </w:tcPr>
          <w:p w14:paraId="1158DA0C" w14:textId="77777777" w:rsidR="005A340E" w:rsidRDefault="005A340E" w:rsidP="00781D9C">
            <w:pPr>
              <w:pStyle w:val="affffb"/>
              <w:ind w:firstLineChars="0" w:firstLine="0"/>
              <w:jc w:val="left"/>
            </w:pPr>
            <w:r>
              <w:rPr>
                <w:rFonts w:hint="eastAsia"/>
              </w:rPr>
              <w:t>动作原因分析</w:t>
            </w:r>
          </w:p>
        </w:tc>
        <w:tc>
          <w:tcPr>
            <w:tcW w:w="5457" w:type="dxa"/>
            <w:vAlign w:val="center"/>
          </w:tcPr>
          <w:p w14:paraId="18B1CA44" w14:textId="77777777" w:rsidR="005A340E" w:rsidRDefault="005A340E" w:rsidP="00781D9C">
            <w:pPr>
              <w:pStyle w:val="affffb"/>
              <w:ind w:firstLineChars="0" w:firstLine="0"/>
              <w:jc w:val="left"/>
            </w:pPr>
          </w:p>
        </w:tc>
      </w:tr>
      <w:tr w:rsidR="005A340E" w14:paraId="0E6A5DAA" w14:textId="77777777" w:rsidTr="00781D9C">
        <w:tc>
          <w:tcPr>
            <w:tcW w:w="1963" w:type="dxa"/>
            <w:vMerge/>
            <w:vAlign w:val="center"/>
          </w:tcPr>
          <w:p w14:paraId="33F90441" w14:textId="77777777" w:rsidR="005A340E" w:rsidRDefault="005A340E" w:rsidP="00781D9C">
            <w:pPr>
              <w:pStyle w:val="affffb"/>
              <w:ind w:firstLine="420"/>
              <w:jc w:val="left"/>
            </w:pPr>
          </w:p>
        </w:tc>
        <w:tc>
          <w:tcPr>
            <w:tcW w:w="2150" w:type="dxa"/>
            <w:vAlign w:val="center"/>
          </w:tcPr>
          <w:p w14:paraId="732506F4" w14:textId="77777777" w:rsidR="005A340E" w:rsidRDefault="005A340E" w:rsidP="00781D9C">
            <w:pPr>
              <w:pStyle w:val="affffb"/>
              <w:ind w:firstLineChars="0" w:firstLine="0"/>
              <w:jc w:val="left"/>
            </w:pPr>
            <w:r>
              <w:rPr>
                <w:rFonts w:hint="eastAsia"/>
              </w:rPr>
              <w:t>处理措施</w:t>
            </w:r>
          </w:p>
        </w:tc>
        <w:tc>
          <w:tcPr>
            <w:tcW w:w="5457" w:type="dxa"/>
            <w:vAlign w:val="center"/>
          </w:tcPr>
          <w:p w14:paraId="6E88BA92" w14:textId="77777777" w:rsidR="005A340E" w:rsidRDefault="005A340E" w:rsidP="00781D9C">
            <w:pPr>
              <w:pStyle w:val="affffb"/>
              <w:ind w:firstLine="420"/>
              <w:jc w:val="left"/>
            </w:pPr>
          </w:p>
        </w:tc>
      </w:tr>
      <w:tr w:rsidR="005A340E" w14:paraId="1EB45C40" w14:textId="77777777" w:rsidTr="00781D9C">
        <w:tc>
          <w:tcPr>
            <w:tcW w:w="1963" w:type="dxa"/>
            <w:vMerge w:val="restart"/>
            <w:vAlign w:val="center"/>
          </w:tcPr>
          <w:p w14:paraId="21980885" w14:textId="77777777" w:rsidR="005A340E" w:rsidRDefault="005A340E" w:rsidP="00781D9C">
            <w:pPr>
              <w:pStyle w:val="affffb"/>
              <w:ind w:firstLineChars="0" w:firstLine="0"/>
              <w:jc w:val="left"/>
            </w:pPr>
            <w:r>
              <w:rPr>
                <w:rFonts w:hint="eastAsia"/>
              </w:rPr>
              <w:t>运行维护记录</w:t>
            </w:r>
          </w:p>
        </w:tc>
        <w:tc>
          <w:tcPr>
            <w:tcW w:w="2150" w:type="dxa"/>
            <w:vAlign w:val="center"/>
          </w:tcPr>
          <w:p w14:paraId="608B8DE9" w14:textId="77777777" w:rsidR="005A340E" w:rsidRDefault="005A340E" w:rsidP="00781D9C">
            <w:pPr>
              <w:pStyle w:val="affffb"/>
              <w:ind w:firstLineChars="0" w:firstLine="0"/>
              <w:jc w:val="left"/>
            </w:pPr>
            <w:r>
              <w:rPr>
                <w:rFonts w:hint="eastAsia"/>
              </w:rPr>
              <w:t>运行维护日期</w:t>
            </w:r>
          </w:p>
        </w:tc>
        <w:tc>
          <w:tcPr>
            <w:tcW w:w="5457" w:type="dxa"/>
            <w:vAlign w:val="center"/>
          </w:tcPr>
          <w:p w14:paraId="64D01B4E" w14:textId="77777777" w:rsidR="005A340E" w:rsidRDefault="005A340E" w:rsidP="00781D9C">
            <w:pPr>
              <w:pStyle w:val="affffb"/>
              <w:ind w:firstLine="420"/>
              <w:jc w:val="left"/>
            </w:pPr>
          </w:p>
        </w:tc>
      </w:tr>
      <w:tr w:rsidR="005A340E" w14:paraId="4554B591" w14:textId="77777777" w:rsidTr="00781D9C">
        <w:tc>
          <w:tcPr>
            <w:tcW w:w="1963" w:type="dxa"/>
            <w:vMerge/>
            <w:vAlign w:val="center"/>
          </w:tcPr>
          <w:p w14:paraId="0843BFB9" w14:textId="77777777" w:rsidR="005A340E" w:rsidRDefault="005A340E" w:rsidP="00781D9C">
            <w:pPr>
              <w:pStyle w:val="affffb"/>
              <w:ind w:firstLine="420"/>
              <w:jc w:val="left"/>
            </w:pPr>
          </w:p>
        </w:tc>
        <w:tc>
          <w:tcPr>
            <w:tcW w:w="2150" w:type="dxa"/>
            <w:vAlign w:val="center"/>
          </w:tcPr>
          <w:p w14:paraId="2A1EBFBA" w14:textId="77777777" w:rsidR="005A340E" w:rsidRDefault="005A340E" w:rsidP="00781D9C">
            <w:pPr>
              <w:pStyle w:val="affffb"/>
              <w:ind w:firstLineChars="0" w:firstLine="0"/>
              <w:jc w:val="left"/>
            </w:pPr>
            <w:r>
              <w:rPr>
                <w:rFonts w:hint="eastAsia"/>
              </w:rPr>
              <w:t>运行维护人员</w:t>
            </w:r>
          </w:p>
        </w:tc>
        <w:tc>
          <w:tcPr>
            <w:tcW w:w="5457" w:type="dxa"/>
            <w:vAlign w:val="center"/>
          </w:tcPr>
          <w:p w14:paraId="78ADF9CA" w14:textId="77777777" w:rsidR="005A340E" w:rsidRDefault="005A340E" w:rsidP="00781D9C">
            <w:pPr>
              <w:pStyle w:val="affffb"/>
              <w:ind w:firstLine="420"/>
              <w:jc w:val="left"/>
            </w:pPr>
          </w:p>
        </w:tc>
      </w:tr>
      <w:tr w:rsidR="005A340E" w14:paraId="433A9F70" w14:textId="77777777" w:rsidTr="00781D9C">
        <w:tc>
          <w:tcPr>
            <w:tcW w:w="1963" w:type="dxa"/>
            <w:vMerge/>
            <w:vAlign w:val="center"/>
          </w:tcPr>
          <w:p w14:paraId="5DC646D4" w14:textId="77777777" w:rsidR="005A340E" w:rsidRDefault="005A340E" w:rsidP="00781D9C">
            <w:pPr>
              <w:pStyle w:val="affffb"/>
              <w:ind w:firstLine="420"/>
              <w:jc w:val="left"/>
            </w:pPr>
          </w:p>
        </w:tc>
        <w:tc>
          <w:tcPr>
            <w:tcW w:w="2150" w:type="dxa"/>
            <w:vAlign w:val="center"/>
          </w:tcPr>
          <w:p w14:paraId="1A9813FA" w14:textId="77777777" w:rsidR="005A340E" w:rsidRDefault="005A340E" w:rsidP="00781D9C">
            <w:pPr>
              <w:pStyle w:val="affffb"/>
              <w:ind w:firstLineChars="0" w:firstLine="0"/>
              <w:jc w:val="left"/>
            </w:pPr>
            <w:r>
              <w:rPr>
                <w:rFonts w:hint="eastAsia"/>
              </w:rPr>
              <w:t>维护内容</w:t>
            </w:r>
          </w:p>
        </w:tc>
        <w:tc>
          <w:tcPr>
            <w:tcW w:w="5457" w:type="dxa"/>
            <w:vAlign w:val="center"/>
          </w:tcPr>
          <w:p w14:paraId="574312F2" w14:textId="77777777" w:rsidR="005A340E" w:rsidRDefault="005A340E" w:rsidP="00781D9C">
            <w:pPr>
              <w:pStyle w:val="affffb"/>
              <w:ind w:firstLine="420"/>
              <w:jc w:val="left"/>
            </w:pPr>
          </w:p>
        </w:tc>
      </w:tr>
      <w:tr w:rsidR="005A340E" w14:paraId="2D98884F" w14:textId="77777777" w:rsidTr="00781D9C">
        <w:tc>
          <w:tcPr>
            <w:tcW w:w="1963" w:type="dxa"/>
            <w:vMerge/>
            <w:vAlign w:val="center"/>
          </w:tcPr>
          <w:p w14:paraId="3B035724" w14:textId="77777777" w:rsidR="005A340E" w:rsidRDefault="005A340E" w:rsidP="00781D9C">
            <w:pPr>
              <w:pStyle w:val="affffb"/>
              <w:ind w:firstLine="420"/>
              <w:jc w:val="left"/>
            </w:pPr>
          </w:p>
        </w:tc>
        <w:tc>
          <w:tcPr>
            <w:tcW w:w="2150" w:type="dxa"/>
            <w:vAlign w:val="center"/>
          </w:tcPr>
          <w:p w14:paraId="0A32D68D" w14:textId="77777777" w:rsidR="005A340E" w:rsidRDefault="005A340E" w:rsidP="00781D9C">
            <w:pPr>
              <w:pStyle w:val="affffb"/>
              <w:ind w:firstLineChars="0" w:firstLine="0"/>
              <w:jc w:val="left"/>
            </w:pPr>
            <w:r>
              <w:rPr>
                <w:rFonts w:hint="eastAsia"/>
              </w:rPr>
              <w:t>维护项目</w:t>
            </w:r>
          </w:p>
        </w:tc>
        <w:tc>
          <w:tcPr>
            <w:tcW w:w="5457" w:type="dxa"/>
            <w:vAlign w:val="center"/>
          </w:tcPr>
          <w:p w14:paraId="5B5D83DC" w14:textId="77777777" w:rsidR="005A340E" w:rsidRDefault="005A340E" w:rsidP="00781D9C">
            <w:pPr>
              <w:pStyle w:val="affffb"/>
              <w:ind w:firstLine="420"/>
              <w:jc w:val="left"/>
            </w:pPr>
          </w:p>
        </w:tc>
      </w:tr>
      <w:tr w:rsidR="005A340E" w14:paraId="544A7951" w14:textId="77777777" w:rsidTr="00781D9C">
        <w:tc>
          <w:tcPr>
            <w:tcW w:w="1963" w:type="dxa"/>
            <w:vMerge/>
            <w:vAlign w:val="center"/>
          </w:tcPr>
          <w:p w14:paraId="4FB1FC11" w14:textId="77777777" w:rsidR="005A340E" w:rsidRDefault="005A340E" w:rsidP="00781D9C">
            <w:pPr>
              <w:pStyle w:val="affffb"/>
              <w:ind w:firstLine="420"/>
              <w:jc w:val="left"/>
            </w:pPr>
          </w:p>
        </w:tc>
        <w:tc>
          <w:tcPr>
            <w:tcW w:w="2150" w:type="dxa"/>
            <w:vAlign w:val="center"/>
          </w:tcPr>
          <w:p w14:paraId="7A1FE8F2" w14:textId="77777777" w:rsidR="005A340E" w:rsidRDefault="005A340E" w:rsidP="00781D9C">
            <w:pPr>
              <w:pStyle w:val="affffb"/>
              <w:ind w:firstLineChars="0" w:firstLine="0"/>
              <w:jc w:val="left"/>
            </w:pPr>
            <w:r>
              <w:rPr>
                <w:rFonts w:hint="eastAsia"/>
              </w:rPr>
              <w:t>结果判定</w:t>
            </w:r>
          </w:p>
        </w:tc>
        <w:tc>
          <w:tcPr>
            <w:tcW w:w="5457" w:type="dxa"/>
            <w:vAlign w:val="center"/>
          </w:tcPr>
          <w:p w14:paraId="353884C6" w14:textId="77777777" w:rsidR="005A340E" w:rsidRDefault="005A340E" w:rsidP="00781D9C">
            <w:pPr>
              <w:pStyle w:val="affffb"/>
              <w:ind w:firstLine="420"/>
              <w:jc w:val="left"/>
            </w:pPr>
          </w:p>
        </w:tc>
      </w:tr>
      <w:tr w:rsidR="005A340E" w14:paraId="537AEF51" w14:textId="77777777" w:rsidTr="00781D9C">
        <w:tc>
          <w:tcPr>
            <w:tcW w:w="1963" w:type="dxa"/>
            <w:vMerge/>
            <w:vAlign w:val="center"/>
          </w:tcPr>
          <w:p w14:paraId="481D0D04" w14:textId="77777777" w:rsidR="005A340E" w:rsidRDefault="005A340E" w:rsidP="00781D9C">
            <w:pPr>
              <w:pStyle w:val="affffb"/>
              <w:ind w:firstLine="420"/>
              <w:jc w:val="left"/>
            </w:pPr>
          </w:p>
        </w:tc>
        <w:tc>
          <w:tcPr>
            <w:tcW w:w="2150" w:type="dxa"/>
            <w:vAlign w:val="center"/>
          </w:tcPr>
          <w:p w14:paraId="1D891E35" w14:textId="77777777" w:rsidR="005A340E" w:rsidRDefault="005A340E" w:rsidP="00781D9C">
            <w:pPr>
              <w:pStyle w:val="affffb"/>
              <w:ind w:firstLineChars="0" w:firstLine="0"/>
              <w:jc w:val="left"/>
            </w:pPr>
            <w:r>
              <w:rPr>
                <w:rFonts w:hint="eastAsia"/>
              </w:rPr>
              <w:t>待处理问题跟进情况</w:t>
            </w:r>
          </w:p>
        </w:tc>
        <w:tc>
          <w:tcPr>
            <w:tcW w:w="5457" w:type="dxa"/>
            <w:vAlign w:val="center"/>
          </w:tcPr>
          <w:p w14:paraId="3058A33C" w14:textId="77777777" w:rsidR="005A340E" w:rsidRDefault="005A340E" w:rsidP="00781D9C">
            <w:pPr>
              <w:pStyle w:val="affffb"/>
              <w:ind w:firstLine="420"/>
              <w:jc w:val="left"/>
            </w:pPr>
          </w:p>
        </w:tc>
      </w:tr>
      <w:tr w:rsidR="005A340E" w14:paraId="6CC1E806" w14:textId="77777777" w:rsidTr="00781D9C">
        <w:trPr>
          <w:trHeight w:val="362"/>
        </w:trPr>
        <w:tc>
          <w:tcPr>
            <w:tcW w:w="1963" w:type="dxa"/>
            <w:vAlign w:val="center"/>
          </w:tcPr>
          <w:p w14:paraId="2E3BCAF2" w14:textId="77777777" w:rsidR="005A340E" w:rsidRDefault="005A340E" w:rsidP="00781D9C">
            <w:pPr>
              <w:pStyle w:val="affffb"/>
              <w:ind w:firstLineChars="0" w:firstLine="0"/>
              <w:jc w:val="left"/>
            </w:pPr>
            <w:r>
              <w:rPr>
                <w:rFonts w:hint="eastAsia"/>
              </w:rPr>
              <w:t>运行情况综述</w:t>
            </w:r>
          </w:p>
        </w:tc>
        <w:tc>
          <w:tcPr>
            <w:tcW w:w="7607" w:type="dxa"/>
            <w:gridSpan w:val="2"/>
            <w:vAlign w:val="center"/>
          </w:tcPr>
          <w:p w14:paraId="46E57B8F" w14:textId="77777777" w:rsidR="005A340E" w:rsidRDefault="005A340E" w:rsidP="00781D9C">
            <w:pPr>
              <w:pStyle w:val="affffb"/>
              <w:ind w:firstLine="420"/>
              <w:jc w:val="left"/>
            </w:pPr>
          </w:p>
        </w:tc>
      </w:tr>
      <w:tr w:rsidR="005A340E" w14:paraId="558C0578" w14:textId="77777777" w:rsidTr="00781D9C">
        <w:trPr>
          <w:trHeight w:val="362"/>
        </w:trPr>
        <w:tc>
          <w:tcPr>
            <w:tcW w:w="1963" w:type="dxa"/>
            <w:vAlign w:val="center"/>
          </w:tcPr>
          <w:p w14:paraId="65EF2E88" w14:textId="77777777" w:rsidR="005A340E" w:rsidRDefault="005A340E" w:rsidP="00781D9C">
            <w:pPr>
              <w:pStyle w:val="affffb"/>
              <w:ind w:firstLineChars="0" w:firstLine="0"/>
              <w:jc w:val="left"/>
            </w:pPr>
            <w:r>
              <w:rPr>
                <w:rFonts w:hint="eastAsia"/>
              </w:rPr>
              <w:t>运行</w:t>
            </w:r>
            <w:r>
              <w:rPr>
                <w:rFonts w:hint="eastAsia"/>
                <w:szCs w:val="24"/>
              </w:rPr>
              <w:t>维护</w:t>
            </w:r>
            <w:r>
              <w:rPr>
                <w:rFonts w:hint="eastAsia"/>
              </w:rPr>
              <w:t>人签字</w:t>
            </w:r>
          </w:p>
        </w:tc>
        <w:tc>
          <w:tcPr>
            <w:tcW w:w="7607" w:type="dxa"/>
            <w:gridSpan w:val="2"/>
            <w:vAlign w:val="center"/>
          </w:tcPr>
          <w:p w14:paraId="23D8F717" w14:textId="77777777" w:rsidR="005A340E" w:rsidRDefault="005A340E" w:rsidP="00781D9C">
            <w:pPr>
              <w:pStyle w:val="affffb"/>
              <w:ind w:firstLine="420"/>
              <w:jc w:val="left"/>
            </w:pPr>
          </w:p>
        </w:tc>
      </w:tr>
      <w:tr w:rsidR="005A340E" w14:paraId="590DB8FB" w14:textId="77777777" w:rsidTr="00781D9C">
        <w:trPr>
          <w:trHeight w:val="1234"/>
        </w:trPr>
        <w:tc>
          <w:tcPr>
            <w:tcW w:w="9570" w:type="dxa"/>
            <w:gridSpan w:val="3"/>
          </w:tcPr>
          <w:p w14:paraId="77BABDCF" w14:textId="77777777" w:rsidR="005A340E" w:rsidRDefault="005A340E" w:rsidP="00781D9C">
            <w:pPr>
              <w:pStyle w:val="affffb"/>
              <w:ind w:firstLineChars="0" w:firstLine="0"/>
            </w:pPr>
          </w:p>
          <w:p w14:paraId="521099A5" w14:textId="77777777" w:rsidR="005A340E" w:rsidRDefault="005A340E" w:rsidP="00781D9C">
            <w:pPr>
              <w:pStyle w:val="affffb"/>
              <w:ind w:firstLineChars="0" w:firstLine="0"/>
            </w:pPr>
          </w:p>
          <w:p w14:paraId="61E33B10" w14:textId="77777777" w:rsidR="005A340E" w:rsidRDefault="005A340E" w:rsidP="00781D9C">
            <w:pPr>
              <w:pStyle w:val="affffb"/>
              <w:ind w:firstLineChars="0" w:firstLine="0"/>
              <w:rPr>
                <w:szCs w:val="24"/>
              </w:rPr>
            </w:pPr>
            <w:r>
              <w:rPr>
                <w:rFonts w:hint="eastAsia"/>
                <w:szCs w:val="24"/>
              </w:rPr>
              <w:t>注</w:t>
            </w:r>
            <w:r>
              <w:rPr>
                <w:rFonts w:hint="eastAsia"/>
                <w:szCs w:val="24"/>
              </w:rPr>
              <w:t xml:space="preserve">  1.</w:t>
            </w:r>
            <w:r>
              <w:rPr>
                <w:rFonts w:hint="eastAsia"/>
                <w:szCs w:val="24"/>
              </w:rPr>
              <w:t>所有记录需填写人签字确认，关键项需负责人审核；</w:t>
            </w:r>
          </w:p>
          <w:p w14:paraId="655DB2C5" w14:textId="77777777" w:rsidR="005A340E" w:rsidRDefault="005A340E" w:rsidP="00781D9C">
            <w:pPr>
              <w:pStyle w:val="affffb"/>
              <w:ind w:firstLine="420"/>
              <w:rPr>
                <w:szCs w:val="24"/>
              </w:rPr>
            </w:pPr>
            <w:r>
              <w:rPr>
                <w:rFonts w:hint="eastAsia"/>
                <w:szCs w:val="24"/>
              </w:rPr>
              <w:t>2.</w:t>
            </w:r>
            <w:r>
              <w:rPr>
                <w:rFonts w:hint="eastAsia"/>
                <w:szCs w:val="24"/>
              </w:rPr>
              <w:t>运行记录，每月对记录进行汇总归档，确保数据完整性。</w:t>
            </w:r>
          </w:p>
          <w:p w14:paraId="56A0273A" w14:textId="77777777" w:rsidR="005A340E" w:rsidRDefault="005A340E" w:rsidP="00781D9C">
            <w:pPr>
              <w:pStyle w:val="affffb"/>
              <w:ind w:firstLineChars="0" w:firstLine="0"/>
            </w:pPr>
          </w:p>
        </w:tc>
      </w:tr>
    </w:tbl>
    <w:p w14:paraId="54E8599C" w14:textId="77777777" w:rsidR="005A340E" w:rsidRDefault="005A340E" w:rsidP="00CE6319">
      <w:pPr>
        <w:pStyle w:val="affffb"/>
        <w:ind w:firstLineChars="0" w:firstLine="0"/>
        <w:sectPr w:rsidR="005A340E" w:rsidSect="00CE6319">
          <w:pgSz w:w="11906" w:h="16838" w:code="9"/>
          <w:pgMar w:top="1928" w:right="1134" w:bottom="1134" w:left="1134" w:header="1418" w:footer="1134" w:gutter="284"/>
          <w:cols w:space="425"/>
          <w:formProt w:val="0"/>
          <w:docGrid w:type="lines" w:linePitch="312"/>
        </w:sectPr>
      </w:pPr>
    </w:p>
    <w:p w14:paraId="7D28B4C0" w14:textId="77777777" w:rsidR="00CE6319" w:rsidRDefault="00CE6319" w:rsidP="005A340E">
      <w:pPr>
        <w:pStyle w:val="af8"/>
        <w:rPr>
          <w:rFonts w:hint="eastAsia"/>
        </w:rPr>
      </w:pPr>
    </w:p>
    <w:p w14:paraId="098CAF00" w14:textId="77777777" w:rsidR="005A340E" w:rsidRDefault="005A340E" w:rsidP="005A340E">
      <w:pPr>
        <w:pStyle w:val="afe"/>
      </w:pPr>
    </w:p>
    <w:p w14:paraId="714F2413" w14:textId="79484E76" w:rsidR="005A340E" w:rsidRDefault="005A340E" w:rsidP="005A340E">
      <w:pPr>
        <w:pStyle w:val="aff3"/>
        <w:spacing w:after="156"/>
      </w:pPr>
      <w:r>
        <w:br/>
      </w:r>
      <w:bookmarkStart w:id="107" w:name="_Toc212588239"/>
      <w:r>
        <w:rPr>
          <w:rFonts w:hint="eastAsia"/>
        </w:rPr>
        <w:t>（资料性）</w:t>
      </w:r>
      <w:r>
        <w:br/>
      </w:r>
      <w:r w:rsidR="00112965">
        <w:rPr>
          <w:rFonts w:hint="eastAsia"/>
        </w:rPr>
        <w:t>更换登记</w:t>
      </w:r>
      <w:bookmarkEnd w:id="107"/>
    </w:p>
    <w:p w14:paraId="2377862F" w14:textId="0EE0F501" w:rsidR="005A340E" w:rsidRDefault="00112965" w:rsidP="00112965">
      <w:pPr>
        <w:pStyle w:val="aff4"/>
        <w:spacing w:before="156" w:after="156"/>
      </w:pPr>
      <w:bookmarkStart w:id="108" w:name="_Toc212588240"/>
      <w:r w:rsidRPr="00112965">
        <w:rPr>
          <w:rFonts w:hint="eastAsia"/>
        </w:rPr>
        <w:t>更换登记表</w:t>
      </w:r>
      <w:bookmarkEnd w:id="108"/>
    </w:p>
    <w:p w14:paraId="72BA321B" w14:textId="6756DE64" w:rsidR="005A340E" w:rsidRPr="007B6202" w:rsidRDefault="00112965" w:rsidP="00112965">
      <w:pPr>
        <w:pStyle w:val="aff"/>
        <w:spacing w:before="156" w:after="156"/>
      </w:pPr>
      <w:r w:rsidRPr="00112965">
        <w:rPr>
          <w:rFonts w:hint="eastAsia"/>
        </w:rPr>
        <w:t>更换登记表</w:t>
      </w:r>
    </w:p>
    <w:tbl>
      <w:tblPr>
        <w:tblStyle w:val="afffffffffc"/>
        <w:tblW w:w="0" w:type="auto"/>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38"/>
        <w:gridCol w:w="2337"/>
        <w:gridCol w:w="2338"/>
        <w:gridCol w:w="2321"/>
      </w:tblGrid>
      <w:tr w:rsidR="005A340E" w:rsidRPr="005A340E" w14:paraId="1C84809B" w14:textId="77777777" w:rsidTr="005A340E">
        <w:tc>
          <w:tcPr>
            <w:tcW w:w="2392" w:type="dxa"/>
            <w:tcBorders>
              <w:top w:val="single" w:sz="8" w:space="0" w:color="auto"/>
              <w:bottom w:val="single" w:sz="8" w:space="0" w:color="auto"/>
            </w:tcBorders>
            <w:vAlign w:val="center"/>
          </w:tcPr>
          <w:p w14:paraId="6C212287" w14:textId="77777777" w:rsidR="005A340E" w:rsidRPr="005A340E" w:rsidRDefault="005A340E" w:rsidP="005A340E">
            <w:pPr>
              <w:pStyle w:val="affffb"/>
              <w:ind w:firstLine="360"/>
              <w:jc w:val="center"/>
              <w:rPr>
                <w:sz w:val="18"/>
              </w:rPr>
            </w:pPr>
            <w:r w:rsidRPr="005A340E">
              <w:rPr>
                <w:rFonts w:hint="eastAsia"/>
                <w:sz w:val="18"/>
              </w:rPr>
              <w:t>记录编号</w:t>
            </w:r>
          </w:p>
        </w:tc>
        <w:tc>
          <w:tcPr>
            <w:tcW w:w="7178" w:type="dxa"/>
            <w:gridSpan w:val="3"/>
            <w:tcBorders>
              <w:top w:val="single" w:sz="8" w:space="0" w:color="auto"/>
              <w:bottom w:val="single" w:sz="8" w:space="0" w:color="auto"/>
            </w:tcBorders>
            <w:vAlign w:val="center"/>
          </w:tcPr>
          <w:p w14:paraId="4E368476" w14:textId="77777777" w:rsidR="005A340E" w:rsidRPr="005A340E" w:rsidRDefault="005A340E" w:rsidP="005A340E">
            <w:pPr>
              <w:pStyle w:val="affffb"/>
              <w:ind w:firstLine="360"/>
              <w:jc w:val="center"/>
              <w:rPr>
                <w:sz w:val="18"/>
              </w:rPr>
            </w:pPr>
          </w:p>
        </w:tc>
      </w:tr>
      <w:tr w:rsidR="005A340E" w:rsidRPr="005A340E" w14:paraId="56E05DAE" w14:textId="77777777" w:rsidTr="005A340E">
        <w:tc>
          <w:tcPr>
            <w:tcW w:w="2392" w:type="dxa"/>
            <w:tcBorders>
              <w:top w:val="single" w:sz="8" w:space="0" w:color="auto"/>
            </w:tcBorders>
            <w:vAlign w:val="center"/>
          </w:tcPr>
          <w:p w14:paraId="224676B4" w14:textId="77777777" w:rsidR="005A340E" w:rsidRPr="005A340E" w:rsidRDefault="005A340E" w:rsidP="005A340E">
            <w:pPr>
              <w:pStyle w:val="affffb"/>
              <w:ind w:firstLine="360"/>
              <w:jc w:val="center"/>
              <w:rPr>
                <w:sz w:val="18"/>
              </w:rPr>
            </w:pPr>
            <w:r w:rsidRPr="005A340E">
              <w:rPr>
                <w:rFonts w:hint="eastAsia"/>
                <w:sz w:val="18"/>
              </w:rPr>
              <w:t>更换日期</w:t>
            </w:r>
          </w:p>
        </w:tc>
        <w:tc>
          <w:tcPr>
            <w:tcW w:w="7178" w:type="dxa"/>
            <w:gridSpan w:val="3"/>
            <w:tcBorders>
              <w:top w:val="single" w:sz="8" w:space="0" w:color="auto"/>
            </w:tcBorders>
            <w:vAlign w:val="center"/>
          </w:tcPr>
          <w:p w14:paraId="04449A4E" w14:textId="77777777" w:rsidR="005A340E" w:rsidRPr="005A340E" w:rsidRDefault="005A340E" w:rsidP="005A340E">
            <w:pPr>
              <w:pStyle w:val="affffb"/>
              <w:ind w:firstLine="360"/>
              <w:jc w:val="center"/>
              <w:rPr>
                <w:sz w:val="18"/>
              </w:rPr>
            </w:pPr>
          </w:p>
        </w:tc>
      </w:tr>
      <w:tr w:rsidR="005A340E" w:rsidRPr="005A340E" w14:paraId="3BF14B65" w14:textId="77777777" w:rsidTr="005A340E">
        <w:tc>
          <w:tcPr>
            <w:tcW w:w="2392" w:type="dxa"/>
            <w:vAlign w:val="center"/>
          </w:tcPr>
          <w:p w14:paraId="7876B0A7" w14:textId="77777777" w:rsidR="005A340E" w:rsidRPr="005A340E" w:rsidRDefault="005A340E" w:rsidP="005A340E">
            <w:pPr>
              <w:pStyle w:val="affffb"/>
              <w:ind w:firstLine="360"/>
              <w:jc w:val="center"/>
              <w:rPr>
                <w:sz w:val="18"/>
              </w:rPr>
            </w:pPr>
            <w:r w:rsidRPr="005A340E">
              <w:rPr>
                <w:rFonts w:hint="eastAsia"/>
                <w:sz w:val="18"/>
              </w:rPr>
              <w:t>更换编号</w:t>
            </w:r>
          </w:p>
        </w:tc>
        <w:tc>
          <w:tcPr>
            <w:tcW w:w="2392" w:type="dxa"/>
            <w:vAlign w:val="center"/>
          </w:tcPr>
          <w:p w14:paraId="7C63EBB4" w14:textId="77777777" w:rsidR="005A340E" w:rsidRPr="005A340E" w:rsidRDefault="005A340E" w:rsidP="005A340E">
            <w:pPr>
              <w:pStyle w:val="affffb"/>
              <w:ind w:firstLine="360"/>
              <w:jc w:val="center"/>
              <w:rPr>
                <w:sz w:val="18"/>
              </w:rPr>
            </w:pPr>
          </w:p>
        </w:tc>
        <w:tc>
          <w:tcPr>
            <w:tcW w:w="2393" w:type="dxa"/>
            <w:vAlign w:val="center"/>
          </w:tcPr>
          <w:p w14:paraId="20564E1B" w14:textId="77777777" w:rsidR="005A340E" w:rsidRPr="005A340E" w:rsidRDefault="005A340E" w:rsidP="005A340E">
            <w:pPr>
              <w:pStyle w:val="affffb"/>
              <w:ind w:firstLine="360"/>
              <w:jc w:val="center"/>
              <w:rPr>
                <w:sz w:val="18"/>
              </w:rPr>
            </w:pPr>
            <w:r w:rsidRPr="005A340E">
              <w:rPr>
                <w:rFonts w:hint="eastAsia"/>
                <w:sz w:val="18"/>
              </w:rPr>
              <w:t>原设备编号</w:t>
            </w:r>
          </w:p>
        </w:tc>
        <w:tc>
          <w:tcPr>
            <w:tcW w:w="2393" w:type="dxa"/>
            <w:vAlign w:val="center"/>
          </w:tcPr>
          <w:p w14:paraId="29FF2313" w14:textId="77777777" w:rsidR="005A340E" w:rsidRPr="005A340E" w:rsidRDefault="005A340E" w:rsidP="005A340E">
            <w:pPr>
              <w:pStyle w:val="affffb"/>
              <w:ind w:firstLine="360"/>
              <w:jc w:val="center"/>
              <w:rPr>
                <w:sz w:val="18"/>
              </w:rPr>
            </w:pPr>
          </w:p>
        </w:tc>
      </w:tr>
      <w:tr w:rsidR="005A340E" w:rsidRPr="005A340E" w14:paraId="38DE88F2" w14:textId="77777777" w:rsidTr="005A340E">
        <w:tc>
          <w:tcPr>
            <w:tcW w:w="2392" w:type="dxa"/>
            <w:vAlign w:val="center"/>
          </w:tcPr>
          <w:p w14:paraId="32E64413" w14:textId="77777777" w:rsidR="005A340E" w:rsidRPr="005A340E" w:rsidRDefault="005A340E" w:rsidP="005A340E">
            <w:pPr>
              <w:pStyle w:val="affffb"/>
              <w:ind w:firstLine="360"/>
              <w:jc w:val="center"/>
              <w:rPr>
                <w:sz w:val="18"/>
              </w:rPr>
            </w:pPr>
            <w:r w:rsidRPr="005A340E">
              <w:rPr>
                <w:rFonts w:hint="eastAsia"/>
                <w:sz w:val="18"/>
              </w:rPr>
              <w:t>计划停电时间</w:t>
            </w:r>
          </w:p>
        </w:tc>
        <w:tc>
          <w:tcPr>
            <w:tcW w:w="2392" w:type="dxa"/>
            <w:vAlign w:val="center"/>
          </w:tcPr>
          <w:p w14:paraId="46CE5356" w14:textId="77777777" w:rsidR="005A340E" w:rsidRPr="005A340E" w:rsidRDefault="005A340E" w:rsidP="005A340E">
            <w:pPr>
              <w:pStyle w:val="affffb"/>
              <w:ind w:firstLine="360"/>
              <w:jc w:val="center"/>
              <w:rPr>
                <w:sz w:val="18"/>
              </w:rPr>
            </w:pPr>
          </w:p>
        </w:tc>
        <w:tc>
          <w:tcPr>
            <w:tcW w:w="2393" w:type="dxa"/>
            <w:vAlign w:val="center"/>
          </w:tcPr>
          <w:p w14:paraId="745FDA30" w14:textId="77777777" w:rsidR="005A340E" w:rsidRPr="005A340E" w:rsidRDefault="005A340E" w:rsidP="005A340E">
            <w:pPr>
              <w:pStyle w:val="affffb"/>
              <w:ind w:firstLine="360"/>
              <w:jc w:val="center"/>
              <w:rPr>
                <w:sz w:val="18"/>
              </w:rPr>
            </w:pPr>
            <w:r w:rsidRPr="005A340E">
              <w:rPr>
                <w:rFonts w:hint="eastAsia"/>
                <w:sz w:val="18"/>
              </w:rPr>
              <w:t>实际停电时间</w:t>
            </w:r>
          </w:p>
        </w:tc>
        <w:tc>
          <w:tcPr>
            <w:tcW w:w="2393" w:type="dxa"/>
            <w:vAlign w:val="center"/>
          </w:tcPr>
          <w:p w14:paraId="1C425C60" w14:textId="77777777" w:rsidR="005A340E" w:rsidRPr="005A340E" w:rsidRDefault="005A340E" w:rsidP="005A340E">
            <w:pPr>
              <w:pStyle w:val="affffb"/>
              <w:ind w:firstLine="360"/>
              <w:jc w:val="center"/>
              <w:rPr>
                <w:sz w:val="18"/>
              </w:rPr>
            </w:pPr>
          </w:p>
        </w:tc>
      </w:tr>
      <w:tr w:rsidR="005A340E" w:rsidRPr="005A340E" w14:paraId="4167BA18" w14:textId="77777777" w:rsidTr="005A340E">
        <w:tc>
          <w:tcPr>
            <w:tcW w:w="2392" w:type="dxa"/>
            <w:vAlign w:val="center"/>
          </w:tcPr>
          <w:p w14:paraId="4C387CFC" w14:textId="77777777" w:rsidR="005A340E" w:rsidRPr="005A340E" w:rsidRDefault="005A340E" w:rsidP="005A340E">
            <w:pPr>
              <w:pStyle w:val="affffb"/>
              <w:ind w:firstLine="360"/>
              <w:jc w:val="center"/>
              <w:rPr>
                <w:sz w:val="18"/>
              </w:rPr>
            </w:pPr>
            <w:r w:rsidRPr="005A340E">
              <w:rPr>
                <w:rFonts w:hint="eastAsia"/>
                <w:sz w:val="18"/>
              </w:rPr>
              <w:t>影响用户数量</w:t>
            </w:r>
          </w:p>
        </w:tc>
        <w:tc>
          <w:tcPr>
            <w:tcW w:w="2392" w:type="dxa"/>
            <w:vAlign w:val="center"/>
          </w:tcPr>
          <w:p w14:paraId="2E1FBDEB" w14:textId="77777777" w:rsidR="005A340E" w:rsidRPr="005A340E" w:rsidRDefault="005A340E" w:rsidP="005A340E">
            <w:pPr>
              <w:pStyle w:val="affffb"/>
              <w:ind w:firstLine="360"/>
              <w:jc w:val="center"/>
              <w:rPr>
                <w:sz w:val="18"/>
              </w:rPr>
            </w:pPr>
          </w:p>
        </w:tc>
        <w:tc>
          <w:tcPr>
            <w:tcW w:w="2393" w:type="dxa"/>
            <w:vAlign w:val="center"/>
          </w:tcPr>
          <w:p w14:paraId="12C5A934" w14:textId="77777777" w:rsidR="005A340E" w:rsidRPr="005A340E" w:rsidRDefault="005A340E" w:rsidP="005A340E">
            <w:pPr>
              <w:pStyle w:val="affffb"/>
              <w:ind w:firstLine="360"/>
              <w:jc w:val="center"/>
              <w:rPr>
                <w:sz w:val="18"/>
              </w:rPr>
            </w:pPr>
            <w:r w:rsidRPr="005A340E">
              <w:rPr>
                <w:rFonts w:hint="eastAsia"/>
                <w:sz w:val="18"/>
              </w:rPr>
              <w:t>天气情况</w:t>
            </w:r>
          </w:p>
        </w:tc>
        <w:tc>
          <w:tcPr>
            <w:tcW w:w="2393" w:type="dxa"/>
            <w:vAlign w:val="center"/>
          </w:tcPr>
          <w:p w14:paraId="43F8F8A5" w14:textId="77777777" w:rsidR="005A340E" w:rsidRPr="005A340E" w:rsidRDefault="005A340E" w:rsidP="005A340E">
            <w:pPr>
              <w:pStyle w:val="affffb"/>
              <w:ind w:firstLine="360"/>
              <w:jc w:val="center"/>
              <w:rPr>
                <w:sz w:val="18"/>
              </w:rPr>
            </w:pPr>
          </w:p>
        </w:tc>
      </w:tr>
      <w:tr w:rsidR="005A340E" w:rsidRPr="005A340E" w14:paraId="4B15B475" w14:textId="77777777" w:rsidTr="005A340E">
        <w:tc>
          <w:tcPr>
            <w:tcW w:w="2392" w:type="dxa"/>
            <w:vAlign w:val="center"/>
          </w:tcPr>
          <w:p w14:paraId="435AF0A1" w14:textId="77777777" w:rsidR="005A340E" w:rsidRPr="005A340E" w:rsidRDefault="005A340E" w:rsidP="005A340E">
            <w:pPr>
              <w:pStyle w:val="affffb"/>
              <w:ind w:firstLine="360"/>
              <w:jc w:val="center"/>
              <w:rPr>
                <w:sz w:val="18"/>
              </w:rPr>
            </w:pPr>
            <w:r w:rsidRPr="005A340E">
              <w:rPr>
                <w:rFonts w:hint="eastAsia"/>
                <w:sz w:val="18"/>
              </w:rPr>
              <w:t>更换地点</w:t>
            </w:r>
          </w:p>
        </w:tc>
        <w:tc>
          <w:tcPr>
            <w:tcW w:w="2392" w:type="dxa"/>
            <w:vAlign w:val="center"/>
          </w:tcPr>
          <w:p w14:paraId="12CE1606" w14:textId="77777777" w:rsidR="005A340E" w:rsidRPr="005A340E" w:rsidRDefault="005A340E" w:rsidP="005A340E">
            <w:pPr>
              <w:pStyle w:val="affffb"/>
              <w:ind w:firstLine="360"/>
              <w:jc w:val="center"/>
              <w:rPr>
                <w:sz w:val="18"/>
              </w:rPr>
            </w:pPr>
          </w:p>
        </w:tc>
        <w:tc>
          <w:tcPr>
            <w:tcW w:w="4786" w:type="dxa"/>
            <w:gridSpan w:val="2"/>
            <w:vAlign w:val="center"/>
          </w:tcPr>
          <w:p w14:paraId="072FAD3D" w14:textId="77777777" w:rsidR="005A340E" w:rsidRPr="005A340E" w:rsidRDefault="005A340E" w:rsidP="005A340E">
            <w:pPr>
              <w:pStyle w:val="affffb"/>
              <w:ind w:firstLineChars="0" w:firstLine="0"/>
              <w:rPr>
                <w:sz w:val="18"/>
              </w:rPr>
            </w:pPr>
            <w:r w:rsidRPr="005A340E">
              <w:rPr>
                <w:rFonts w:hint="eastAsia"/>
                <w:sz w:val="18"/>
              </w:rPr>
              <w:t>联系人：</w:t>
            </w:r>
            <w:r w:rsidRPr="005A340E">
              <w:rPr>
                <w:rFonts w:hint="eastAsia"/>
                <w:sz w:val="18"/>
              </w:rPr>
              <w:t xml:space="preserve">           </w:t>
            </w:r>
            <w:r w:rsidRPr="005A340E">
              <w:rPr>
                <w:rFonts w:hint="eastAsia"/>
                <w:sz w:val="18"/>
              </w:rPr>
              <w:t>联系电话：</w:t>
            </w:r>
          </w:p>
        </w:tc>
      </w:tr>
      <w:tr w:rsidR="005A340E" w:rsidRPr="005A340E" w14:paraId="3DE8AC47" w14:textId="77777777" w:rsidTr="005A340E">
        <w:tc>
          <w:tcPr>
            <w:tcW w:w="9570" w:type="dxa"/>
            <w:gridSpan w:val="4"/>
            <w:vAlign w:val="center"/>
          </w:tcPr>
          <w:p w14:paraId="1AB8C84B" w14:textId="77777777" w:rsidR="005A340E" w:rsidRPr="005A340E" w:rsidRDefault="005A340E" w:rsidP="005A340E">
            <w:pPr>
              <w:pStyle w:val="affffb"/>
              <w:ind w:firstLine="360"/>
              <w:jc w:val="center"/>
              <w:rPr>
                <w:sz w:val="18"/>
              </w:rPr>
            </w:pPr>
            <w:r w:rsidRPr="005A340E">
              <w:rPr>
                <w:rFonts w:hint="eastAsia"/>
                <w:sz w:val="18"/>
              </w:rPr>
              <w:t>更改内容</w:t>
            </w:r>
            <w:r w:rsidRPr="005A340E">
              <w:rPr>
                <w:rFonts w:hint="eastAsia"/>
                <w:sz w:val="18"/>
              </w:rPr>
              <w:t>(</w:t>
            </w:r>
            <w:r w:rsidRPr="005A340E">
              <w:rPr>
                <w:rFonts w:hint="eastAsia"/>
                <w:sz w:val="18"/>
              </w:rPr>
              <w:t>请在变更项后打√，并填写变更后的内容</w:t>
            </w:r>
            <w:r w:rsidRPr="005A340E">
              <w:rPr>
                <w:rFonts w:hint="eastAsia"/>
                <w:sz w:val="18"/>
              </w:rPr>
              <w:t>)</w:t>
            </w:r>
          </w:p>
        </w:tc>
      </w:tr>
      <w:tr w:rsidR="005A340E" w:rsidRPr="005A340E" w14:paraId="2C518423" w14:textId="77777777" w:rsidTr="005A340E">
        <w:tc>
          <w:tcPr>
            <w:tcW w:w="2392" w:type="dxa"/>
            <w:vAlign w:val="center"/>
          </w:tcPr>
          <w:p w14:paraId="22260121" w14:textId="77777777" w:rsidR="005A340E" w:rsidRPr="005A340E" w:rsidRDefault="005A340E" w:rsidP="005A340E">
            <w:pPr>
              <w:pStyle w:val="affffb"/>
              <w:ind w:firstLine="360"/>
              <w:jc w:val="center"/>
              <w:rPr>
                <w:sz w:val="18"/>
              </w:rPr>
            </w:pPr>
            <w:r w:rsidRPr="005A340E">
              <w:rPr>
                <w:rFonts w:hint="eastAsia"/>
                <w:sz w:val="18"/>
              </w:rPr>
              <w:t>变更项</w:t>
            </w:r>
          </w:p>
        </w:tc>
        <w:tc>
          <w:tcPr>
            <w:tcW w:w="7178" w:type="dxa"/>
            <w:gridSpan w:val="3"/>
            <w:vAlign w:val="center"/>
          </w:tcPr>
          <w:p w14:paraId="27060098" w14:textId="77777777" w:rsidR="005A340E" w:rsidRPr="005A340E" w:rsidRDefault="005A340E" w:rsidP="005A340E">
            <w:pPr>
              <w:pStyle w:val="affffb"/>
              <w:ind w:firstLine="360"/>
              <w:jc w:val="center"/>
              <w:rPr>
                <w:sz w:val="18"/>
              </w:rPr>
            </w:pPr>
            <w:r w:rsidRPr="005A340E">
              <w:rPr>
                <w:rFonts w:hint="eastAsia"/>
                <w:sz w:val="18"/>
              </w:rPr>
              <w:t>变更原因及内容</w:t>
            </w:r>
          </w:p>
        </w:tc>
      </w:tr>
      <w:tr w:rsidR="005A340E" w:rsidRPr="005A340E" w14:paraId="74363214" w14:textId="77777777" w:rsidTr="005A340E">
        <w:tc>
          <w:tcPr>
            <w:tcW w:w="2392" w:type="dxa"/>
            <w:vAlign w:val="center"/>
          </w:tcPr>
          <w:p w14:paraId="4E47000A" w14:textId="77777777" w:rsidR="005A340E" w:rsidRPr="005A340E" w:rsidRDefault="005A340E" w:rsidP="005A340E">
            <w:pPr>
              <w:pStyle w:val="affffb"/>
              <w:ind w:firstLine="360"/>
              <w:jc w:val="center"/>
              <w:rPr>
                <w:sz w:val="18"/>
              </w:rPr>
            </w:pPr>
            <w:r w:rsidRPr="005A340E">
              <w:rPr>
                <w:rFonts w:hint="eastAsia"/>
                <w:sz w:val="18"/>
              </w:rPr>
              <w:t>正常老化损坏口</w:t>
            </w:r>
          </w:p>
        </w:tc>
        <w:tc>
          <w:tcPr>
            <w:tcW w:w="2392" w:type="dxa"/>
            <w:vAlign w:val="center"/>
          </w:tcPr>
          <w:p w14:paraId="14D96ADC" w14:textId="77777777" w:rsidR="005A340E" w:rsidRPr="005A340E" w:rsidRDefault="005A340E" w:rsidP="005A340E">
            <w:pPr>
              <w:pStyle w:val="affffb"/>
              <w:ind w:firstLine="360"/>
              <w:jc w:val="center"/>
              <w:rPr>
                <w:sz w:val="18"/>
              </w:rPr>
            </w:pPr>
          </w:p>
        </w:tc>
        <w:tc>
          <w:tcPr>
            <w:tcW w:w="2393" w:type="dxa"/>
            <w:vAlign w:val="center"/>
          </w:tcPr>
          <w:p w14:paraId="73E52A9F" w14:textId="77777777" w:rsidR="005A340E" w:rsidRPr="005A340E" w:rsidRDefault="005A340E" w:rsidP="005A340E">
            <w:pPr>
              <w:pStyle w:val="affffb"/>
              <w:ind w:firstLine="360"/>
              <w:jc w:val="center"/>
              <w:rPr>
                <w:sz w:val="18"/>
              </w:rPr>
            </w:pPr>
          </w:p>
        </w:tc>
        <w:tc>
          <w:tcPr>
            <w:tcW w:w="2393" w:type="dxa"/>
            <w:vAlign w:val="center"/>
          </w:tcPr>
          <w:p w14:paraId="39A11883" w14:textId="77777777" w:rsidR="005A340E" w:rsidRPr="005A340E" w:rsidRDefault="005A340E" w:rsidP="005A340E">
            <w:pPr>
              <w:pStyle w:val="affffb"/>
              <w:ind w:firstLine="360"/>
              <w:jc w:val="center"/>
              <w:rPr>
                <w:sz w:val="18"/>
              </w:rPr>
            </w:pPr>
          </w:p>
        </w:tc>
      </w:tr>
      <w:tr w:rsidR="005A340E" w:rsidRPr="005A340E" w14:paraId="0CE1A587" w14:textId="77777777" w:rsidTr="005A340E">
        <w:tc>
          <w:tcPr>
            <w:tcW w:w="2392" w:type="dxa"/>
            <w:vAlign w:val="center"/>
          </w:tcPr>
          <w:p w14:paraId="5E2C16F6" w14:textId="77777777" w:rsidR="005A340E" w:rsidRPr="005A340E" w:rsidRDefault="005A340E" w:rsidP="005A340E">
            <w:pPr>
              <w:pStyle w:val="affffb"/>
              <w:ind w:firstLine="360"/>
              <w:jc w:val="center"/>
              <w:rPr>
                <w:sz w:val="18"/>
              </w:rPr>
            </w:pPr>
            <w:r w:rsidRPr="005A340E">
              <w:rPr>
                <w:rFonts w:hint="eastAsia"/>
                <w:sz w:val="18"/>
              </w:rPr>
              <w:t>故障损坏口</w:t>
            </w:r>
          </w:p>
        </w:tc>
        <w:tc>
          <w:tcPr>
            <w:tcW w:w="2392" w:type="dxa"/>
            <w:vAlign w:val="center"/>
          </w:tcPr>
          <w:p w14:paraId="5C79B235" w14:textId="77777777" w:rsidR="005A340E" w:rsidRPr="005A340E" w:rsidRDefault="005A340E" w:rsidP="005A340E">
            <w:pPr>
              <w:pStyle w:val="affffb"/>
              <w:ind w:firstLine="360"/>
              <w:jc w:val="center"/>
              <w:rPr>
                <w:sz w:val="18"/>
              </w:rPr>
            </w:pPr>
          </w:p>
        </w:tc>
        <w:tc>
          <w:tcPr>
            <w:tcW w:w="2393" w:type="dxa"/>
            <w:vAlign w:val="center"/>
          </w:tcPr>
          <w:p w14:paraId="43B68919" w14:textId="77777777" w:rsidR="005A340E" w:rsidRPr="005A340E" w:rsidRDefault="005A340E" w:rsidP="005A340E">
            <w:pPr>
              <w:pStyle w:val="affffb"/>
              <w:ind w:firstLine="360"/>
              <w:jc w:val="center"/>
              <w:rPr>
                <w:sz w:val="18"/>
              </w:rPr>
            </w:pPr>
          </w:p>
        </w:tc>
        <w:tc>
          <w:tcPr>
            <w:tcW w:w="2393" w:type="dxa"/>
            <w:vAlign w:val="center"/>
          </w:tcPr>
          <w:p w14:paraId="4CB668DC" w14:textId="77777777" w:rsidR="005A340E" w:rsidRPr="005A340E" w:rsidRDefault="005A340E" w:rsidP="005A340E">
            <w:pPr>
              <w:pStyle w:val="affffb"/>
              <w:ind w:firstLine="360"/>
              <w:jc w:val="center"/>
              <w:rPr>
                <w:sz w:val="18"/>
              </w:rPr>
            </w:pPr>
          </w:p>
        </w:tc>
      </w:tr>
      <w:tr w:rsidR="005A340E" w:rsidRPr="005A340E" w14:paraId="63638AD7" w14:textId="77777777" w:rsidTr="005A340E">
        <w:tc>
          <w:tcPr>
            <w:tcW w:w="2392" w:type="dxa"/>
            <w:vAlign w:val="center"/>
          </w:tcPr>
          <w:p w14:paraId="4797EB35" w14:textId="77777777" w:rsidR="005A340E" w:rsidRPr="005A340E" w:rsidRDefault="005A340E" w:rsidP="005A340E">
            <w:pPr>
              <w:pStyle w:val="affffb"/>
              <w:ind w:firstLine="360"/>
              <w:jc w:val="center"/>
              <w:rPr>
                <w:sz w:val="18"/>
              </w:rPr>
            </w:pPr>
            <w:r w:rsidRPr="005A340E">
              <w:rPr>
                <w:rFonts w:hint="eastAsia"/>
                <w:sz w:val="18"/>
              </w:rPr>
              <w:t>技术升级改造口</w:t>
            </w:r>
          </w:p>
        </w:tc>
        <w:tc>
          <w:tcPr>
            <w:tcW w:w="2392" w:type="dxa"/>
            <w:vAlign w:val="center"/>
          </w:tcPr>
          <w:p w14:paraId="2A272ED1" w14:textId="77777777" w:rsidR="005A340E" w:rsidRPr="005A340E" w:rsidRDefault="005A340E" w:rsidP="005A340E">
            <w:pPr>
              <w:pStyle w:val="affffb"/>
              <w:ind w:firstLine="360"/>
              <w:jc w:val="center"/>
              <w:rPr>
                <w:sz w:val="18"/>
              </w:rPr>
            </w:pPr>
          </w:p>
        </w:tc>
        <w:tc>
          <w:tcPr>
            <w:tcW w:w="2393" w:type="dxa"/>
            <w:vAlign w:val="center"/>
          </w:tcPr>
          <w:p w14:paraId="3C3BC43E" w14:textId="77777777" w:rsidR="005A340E" w:rsidRPr="005A340E" w:rsidRDefault="005A340E" w:rsidP="005A340E">
            <w:pPr>
              <w:pStyle w:val="affffb"/>
              <w:ind w:firstLine="360"/>
              <w:jc w:val="center"/>
              <w:rPr>
                <w:sz w:val="18"/>
              </w:rPr>
            </w:pPr>
          </w:p>
        </w:tc>
        <w:tc>
          <w:tcPr>
            <w:tcW w:w="2393" w:type="dxa"/>
            <w:vAlign w:val="center"/>
          </w:tcPr>
          <w:p w14:paraId="5BE460D4" w14:textId="77777777" w:rsidR="005A340E" w:rsidRPr="005A340E" w:rsidRDefault="005A340E" w:rsidP="005A340E">
            <w:pPr>
              <w:pStyle w:val="affffb"/>
              <w:ind w:firstLine="360"/>
              <w:jc w:val="center"/>
              <w:rPr>
                <w:sz w:val="18"/>
              </w:rPr>
            </w:pPr>
          </w:p>
        </w:tc>
      </w:tr>
      <w:tr w:rsidR="005A340E" w:rsidRPr="005A340E" w14:paraId="73AB74AB" w14:textId="77777777" w:rsidTr="005A340E">
        <w:tc>
          <w:tcPr>
            <w:tcW w:w="2392" w:type="dxa"/>
            <w:vAlign w:val="center"/>
          </w:tcPr>
          <w:p w14:paraId="7CD25489" w14:textId="77777777" w:rsidR="005A340E" w:rsidRPr="005A340E" w:rsidRDefault="005A340E" w:rsidP="005A340E">
            <w:pPr>
              <w:pStyle w:val="affffb"/>
              <w:ind w:firstLine="360"/>
              <w:jc w:val="center"/>
              <w:rPr>
                <w:sz w:val="18"/>
              </w:rPr>
            </w:pPr>
            <w:r w:rsidRPr="005A340E">
              <w:rPr>
                <w:rFonts w:hint="eastAsia"/>
                <w:sz w:val="18"/>
              </w:rPr>
              <w:t>其他口</w:t>
            </w:r>
          </w:p>
        </w:tc>
        <w:tc>
          <w:tcPr>
            <w:tcW w:w="2392" w:type="dxa"/>
            <w:vAlign w:val="center"/>
          </w:tcPr>
          <w:p w14:paraId="2C020455" w14:textId="77777777" w:rsidR="005A340E" w:rsidRPr="005A340E" w:rsidRDefault="005A340E" w:rsidP="005A340E">
            <w:pPr>
              <w:pStyle w:val="affffb"/>
              <w:ind w:firstLine="360"/>
              <w:jc w:val="center"/>
              <w:rPr>
                <w:sz w:val="18"/>
              </w:rPr>
            </w:pPr>
          </w:p>
        </w:tc>
        <w:tc>
          <w:tcPr>
            <w:tcW w:w="2393" w:type="dxa"/>
            <w:vAlign w:val="center"/>
          </w:tcPr>
          <w:p w14:paraId="646CEE65" w14:textId="77777777" w:rsidR="005A340E" w:rsidRPr="005A340E" w:rsidRDefault="005A340E" w:rsidP="005A340E">
            <w:pPr>
              <w:pStyle w:val="affffb"/>
              <w:ind w:firstLine="360"/>
              <w:jc w:val="center"/>
              <w:rPr>
                <w:sz w:val="18"/>
              </w:rPr>
            </w:pPr>
          </w:p>
        </w:tc>
        <w:tc>
          <w:tcPr>
            <w:tcW w:w="2393" w:type="dxa"/>
            <w:vAlign w:val="center"/>
          </w:tcPr>
          <w:p w14:paraId="42027767" w14:textId="77777777" w:rsidR="005A340E" w:rsidRPr="005A340E" w:rsidRDefault="005A340E" w:rsidP="005A340E">
            <w:pPr>
              <w:pStyle w:val="affffb"/>
              <w:ind w:firstLine="360"/>
              <w:jc w:val="center"/>
              <w:rPr>
                <w:sz w:val="18"/>
              </w:rPr>
            </w:pPr>
          </w:p>
        </w:tc>
      </w:tr>
      <w:tr w:rsidR="005A340E" w:rsidRPr="005A340E" w14:paraId="262C1597" w14:textId="77777777" w:rsidTr="005A340E">
        <w:tc>
          <w:tcPr>
            <w:tcW w:w="9570" w:type="dxa"/>
            <w:gridSpan w:val="4"/>
            <w:vAlign w:val="center"/>
          </w:tcPr>
          <w:p w14:paraId="13A7C48D" w14:textId="77777777" w:rsidR="005A340E" w:rsidRPr="005A340E" w:rsidRDefault="005A340E" w:rsidP="005A340E">
            <w:pPr>
              <w:pStyle w:val="affffb"/>
              <w:ind w:firstLine="360"/>
              <w:jc w:val="center"/>
              <w:rPr>
                <w:sz w:val="18"/>
              </w:rPr>
            </w:pPr>
            <w:r w:rsidRPr="005A340E">
              <w:rPr>
                <w:rFonts w:hint="eastAsia"/>
                <w:sz w:val="18"/>
              </w:rPr>
              <w:t>现场采集照片信息</w:t>
            </w:r>
          </w:p>
        </w:tc>
      </w:tr>
      <w:tr w:rsidR="005A340E" w:rsidRPr="005A340E" w14:paraId="0BE26AA1" w14:textId="77777777" w:rsidTr="005A340E">
        <w:tc>
          <w:tcPr>
            <w:tcW w:w="2392" w:type="dxa"/>
            <w:vAlign w:val="center"/>
          </w:tcPr>
          <w:p w14:paraId="0444F676" w14:textId="77777777" w:rsidR="005A340E" w:rsidRPr="005A340E" w:rsidRDefault="005A340E" w:rsidP="005A340E">
            <w:pPr>
              <w:pStyle w:val="affffb"/>
              <w:ind w:firstLine="360"/>
              <w:jc w:val="center"/>
              <w:rPr>
                <w:sz w:val="18"/>
              </w:rPr>
            </w:pPr>
            <w:r w:rsidRPr="005A340E">
              <w:rPr>
                <w:rFonts w:hint="eastAsia"/>
                <w:sz w:val="18"/>
              </w:rPr>
              <w:t>序号</w:t>
            </w:r>
          </w:p>
        </w:tc>
        <w:tc>
          <w:tcPr>
            <w:tcW w:w="2392" w:type="dxa"/>
            <w:vAlign w:val="center"/>
          </w:tcPr>
          <w:p w14:paraId="64AFAD9C" w14:textId="77777777" w:rsidR="005A340E" w:rsidRPr="005A340E" w:rsidRDefault="005A340E" w:rsidP="005A340E">
            <w:pPr>
              <w:pStyle w:val="affffb"/>
              <w:ind w:firstLine="360"/>
              <w:jc w:val="center"/>
              <w:rPr>
                <w:sz w:val="18"/>
              </w:rPr>
            </w:pPr>
            <w:r w:rsidRPr="005A340E">
              <w:rPr>
                <w:rFonts w:hint="eastAsia"/>
                <w:sz w:val="18"/>
              </w:rPr>
              <w:t>照片名称</w:t>
            </w:r>
          </w:p>
        </w:tc>
        <w:tc>
          <w:tcPr>
            <w:tcW w:w="2393" w:type="dxa"/>
            <w:vAlign w:val="center"/>
          </w:tcPr>
          <w:p w14:paraId="42A421F9" w14:textId="77777777" w:rsidR="005A340E" w:rsidRPr="005A340E" w:rsidRDefault="005A340E" w:rsidP="005A340E">
            <w:pPr>
              <w:pStyle w:val="affffb"/>
              <w:ind w:firstLine="360"/>
              <w:jc w:val="center"/>
              <w:rPr>
                <w:sz w:val="18"/>
              </w:rPr>
            </w:pPr>
          </w:p>
        </w:tc>
        <w:tc>
          <w:tcPr>
            <w:tcW w:w="2393" w:type="dxa"/>
            <w:vAlign w:val="center"/>
          </w:tcPr>
          <w:p w14:paraId="2DB8214E" w14:textId="77777777" w:rsidR="005A340E" w:rsidRPr="005A340E" w:rsidRDefault="005A340E" w:rsidP="005A340E">
            <w:pPr>
              <w:pStyle w:val="affffb"/>
              <w:ind w:firstLine="360"/>
              <w:jc w:val="center"/>
              <w:rPr>
                <w:sz w:val="18"/>
              </w:rPr>
            </w:pPr>
          </w:p>
        </w:tc>
      </w:tr>
      <w:tr w:rsidR="005A340E" w:rsidRPr="005A340E" w14:paraId="46BC9250" w14:textId="77777777" w:rsidTr="005A340E">
        <w:tc>
          <w:tcPr>
            <w:tcW w:w="2392" w:type="dxa"/>
            <w:vAlign w:val="center"/>
          </w:tcPr>
          <w:p w14:paraId="08216C4C" w14:textId="77777777" w:rsidR="005A340E" w:rsidRPr="005A340E" w:rsidRDefault="005A340E" w:rsidP="005A340E">
            <w:pPr>
              <w:pStyle w:val="affffb"/>
              <w:ind w:firstLine="360"/>
              <w:jc w:val="center"/>
              <w:rPr>
                <w:sz w:val="18"/>
              </w:rPr>
            </w:pPr>
          </w:p>
        </w:tc>
        <w:tc>
          <w:tcPr>
            <w:tcW w:w="2392" w:type="dxa"/>
            <w:vAlign w:val="center"/>
          </w:tcPr>
          <w:p w14:paraId="05444FDE" w14:textId="77777777" w:rsidR="005A340E" w:rsidRPr="005A340E" w:rsidRDefault="005A340E" w:rsidP="005A340E">
            <w:pPr>
              <w:pStyle w:val="affffb"/>
              <w:ind w:firstLine="360"/>
              <w:jc w:val="center"/>
              <w:rPr>
                <w:sz w:val="18"/>
              </w:rPr>
            </w:pPr>
          </w:p>
        </w:tc>
        <w:tc>
          <w:tcPr>
            <w:tcW w:w="2393" w:type="dxa"/>
            <w:vAlign w:val="center"/>
          </w:tcPr>
          <w:p w14:paraId="28B8AA3A" w14:textId="77777777" w:rsidR="005A340E" w:rsidRPr="005A340E" w:rsidRDefault="005A340E" w:rsidP="005A340E">
            <w:pPr>
              <w:pStyle w:val="affffb"/>
              <w:ind w:firstLine="360"/>
              <w:jc w:val="center"/>
              <w:rPr>
                <w:sz w:val="18"/>
              </w:rPr>
            </w:pPr>
          </w:p>
        </w:tc>
        <w:tc>
          <w:tcPr>
            <w:tcW w:w="2393" w:type="dxa"/>
            <w:vAlign w:val="center"/>
          </w:tcPr>
          <w:p w14:paraId="4F673DD9" w14:textId="77777777" w:rsidR="005A340E" w:rsidRPr="005A340E" w:rsidRDefault="005A340E" w:rsidP="005A340E">
            <w:pPr>
              <w:pStyle w:val="affffb"/>
              <w:ind w:firstLine="360"/>
              <w:jc w:val="center"/>
              <w:rPr>
                <w:sz w:val="18"/>
              </w:rPr>
            </w:pPr>
          </w:p>
        </w:tc>
      </w:tr>
      <w:tr w:rsidR="005A340E" w:rsidRPr="005A340E" w14:paraId="5928FBF4" w14:textId="77777777" w:rsidTr="005A340E">
        <w:tc>
          <w:tcPr>
            <w:tcW w:w="2392" w:type="dxa"/>
            <w:vAlign w:val="center"/>
          </w:tcPr>
          <w:p w14:paraId="4B45D0CB" w14:textId="77777777" w:rsidR="005A340E" w:rsidRPr="005A340E" w:rsidRDefault="005A340E" w:rsidP="005A340E">
            <w:pPr>
              <w:pStyle w:val="affffb"/>
              <w:ind w:firstLine="360"/>
              <w:jc w:val="center"/>
              <w:rPr>
                <w:sz w:val="18"/>
              </w:rPr>
            </w:pPr>
          </w:p>
        </w:tc>
        <w:tc>
          <w:tcPr>
            <w:tcW w:w="2392" w:type="dxa"/>
            <w:vAlign w:val="center"/>
          </w:tcPr>
          <w:p w14:paraId="5067CB65" w14:textId="77777777" w:rsidR="005A340E" w:rsidRPr="005A340E" w:rsidRDefault="005A340E" w:rsidP="005A340E">
            <w:pPr>
              <w:pStyle w:val="affffb"/>
              <w:ind w:firstLine="360"/>
              <w:jc w:val="center"/>
              <w:rPr>
                <w:sz w:val="18"/>
              </w:rPr>
            </w:pPr>
          </w:p>
        </w:tc>
        <w:tc>
          <w:tcPr>
            <w:tcW w:w="2393" w:type="dxa"/>
            <w:vAlign w:val="center"/>
          </w:tcPr>
          <w:p w14:paraId="38F2BEC1" w14:textId="77777777" w:rsidR="005A340E" w:rsidRPr="005A340E" w:rsidRDefault="005A340E" w:rsidP="005A340E">
            <w:pPr>
              <w:pStyle w:val="affffb"/>
              <w:ind w:firstLine="360"/>
              <w:jc w:val="center"/>
              <w:rPr>
                <w:sz w:val="18"/>
              </w:rPr>
            </w:pPr>
          </w:p>
        </w:tc>
        <w:tc>
          <w:tcPr>
            <w:tcW w:w="2393" w:type="dxa"/>
            <w:vAlign w:val="center"/>
          </w:tcPr>
          <w:p w14:paraId="538CBC84" w14:textId="77777777" w:rsidR="005A340E" w:rsidRPr="005A340E" w:rsidRDefault="005A340E" w:rsidP="005A340E">
            <w:pPr>
              <w:pStyle w:val="affffb"/>
              <w:ind w:firstLine="360"/>
              <w:jc w:val="center"/>
              <w:rPr>
                <w:sz w:val="18"/>
              </w:rPr>
            </w:pPr>
          </w:p>
        </w:tc>
      </w:tr>
      <w:tr w:rsidR="005A340E" w:rsidRPr="005A340E" w14:paraId="155A9342" w14:textId="77777777" w:rsidTr="005A340E">
        <w:tc>
          <w:tcPr>
            <w:tcW w:w="2392" w:type="dxa"/>
            <w:vAlign w:val="center"/>
          </w:tcPr>
          <w:p w14:paraId="14569DFA" w14:textId="77777777" w:rsidR="005A340E" w:rsidRPr="005A340E" w:rsidRDefault="005A340E" w:rsidP="005A340E">
            <w:pPr>
              <w:pStyle w:val="affffb"/>
              <w:ind w:firstLine="360"/>
              <w:jc w:val="center"/>
              <w:rPr>
                <w:sz w:val="18"/>
              </w:rPr>
            </w:pPr>
          </w:p>
        </w:tc>
        <w:tc>
          <w:tcPr>
            <w:tcW w:w="2392" w:type="dxa"/>
            <w:vAlign w:val="center"/>
          </w:tcPr>
          <w:p w14:paraId="59F74D98" w14:textId="77777777" w:rsidR="005A340E" w:rsidRPr="005A340E" w:rsidRDefault="005A340E" w:rsidP="005A340E">
            <w:pPr>
              <w:pStyle w:val="affffb"/>
              <w:ind w:firstLine="360"/>
              <w:jc w:val="center"/>
              <w:rPr>
                <w:sz w:val="18"/>
              </w:rPr>
            </w:pPr>
          </w:p>
        </w:tc>
        <w:tc>
          <w:tcPr>
            <w:tcW w:w="2393" w:type="dxa"/>
            <w:vAlign w:val="center"/>
          </w:tcPr>
          <w:p w14:paraId="7F68AEE2" w14:textId="77777777" w:rsidR="005A340E" w:rsidRPr="005A340E" w:rsidRDefault="005A340E" w:rsidP="005A340E">
            <w:pPr>
              <w:pStyle w:val="affffb"/>
              <w:ind w:firstLine="360"/>
              <w:jc w:val="center"/>
              <w:rPr>
                <w:sz w:val="18"/>
              </w:rPr>
            </w:pPr>
          </w:p>
        </w:tc>
        <w:tc>
          <w:tcPr>
            <w:tcW w:w="2393" w:type="dxa"/>
            <w:vAlign w:val="center"/>
          </w:tcPr>
          <w:p w14:paraId="6E0A1F2A" w14:textId="77777777" w:rsidR="005A340E" w:rsidRPr="005A340E" w:rsidRDefault="005A340E" w:rsidP="005A340E">
            <w:pPr>
              <w:pStyle w:val="affffb"/>
              <w:ind w:firstLine="360"/>
              <w:jc w:val="center"/>
              <w:rPr>
                <w:sz w:val="18"/>
              </w:rPr>
            </w:pPr>
          </w:p>
        </w:tc>
      </w:tr>
      <w:tr w:rsidR="005A340E" w:rsidRPr="005A340E" w14:paraId="0D3611A2" w14:textId="77777777" w:rsidTr="005A340E">
        <w:tc>
          <w:tcPr>
            <w:tcW w:w="2392" w:type="dxa"/>
            <w:vAlign w:val="center"/>
          </w:tcPr>
          <w:p w14:paraId="4ED00E56" w14:textId="77777777" w:rsidR="005A340E" w:rsidRPr="005A340E" w:rsidRDefault="005A340E" w:rsidP="005A340E">
            <w:pPr>
              <w:pStyle w:val="affffb"/>
              <w:ind w:firstLine="360"/>
              <w:jc w:val="center"/>
              <w:rPr>
                <w:sz w:val="18"/>
              </w:rPr>
            </w:pPr>
          </w:p>
        </w:tc>
        <w:tc>
          <w:tcPr>
            <w:tcW w:w="2392" w:type="dxa"/>
            <w:vAlign w:val="center"/>
          </w:tcPr>
          <w:p w14:paraId="1EC2DE66" w14:textId="77777777" w:rsidR="005A340E" w:rsidRPr="005A340E" w:rsidRDefault="005A340E" w:rsidP="005A340E">
            <w:pPr>
              <w:pStyle w:val="affffb"/>
              <w:ind w:firstLine="360"/>
              <w:jc w:val="center"/>
              <w:rPr>
                <w:sz w:val="18"/>
              </w:rPr>
            </w:pPr>
          </w:p>
        </w:tc>
        <w:tc>
          <w:tcPr>
            <w:tcW w:w="2393" w:type="dxa"/>
            <w:vAlign w:val="center"/>
          </w:tcPr>
          <w:p w14:paraId="34DAAAC6" w14:textId="77777777" w:rsidR="005A340E" w:rsidRPr="005A340E" w:rsidRDefault="005A340E" w:rsidP="005A340E">
            <w:pPr>
              <w:pStyle w:val="affffb"/>
              <w:ind w:firstLine="360"/>
              <w:jc w:val="center"/>
              <w:rPr>
                <w:sz w:val="18"/>
              </w:rPr>
            </w:pPr>
          </w:p>
        </w:tc>
        <w:tc>
          <w:tcPr>
            <w:tcW w:w="2393" w:type="dxa"/>
            <w:vAlign w:val="center"/>
          </w:tcPr>
          <w:p w14:paraId="43D63EDA" w14:textId="77777777" w:rsidR="005A340E" w:rsidRPr="005A340E" w:rsidRDefault="005A340E" w:rsidP="005A340E">
            <w:pPr>
              <w:pStyle w:val="affffb"/>
              <w:ind w:firstLine="360"/>
              <w:jc w:val="center"/>
              <w:rPr>
                <w:sz w:val="18"/>
              </w:rPr>
            </w:pPr>
          </w:p>
        </w:tc>
      </w:tr>
      <w:tr w:rsidR="005A340E" w:rsidRPr="005A340E" w14:paraId="630D11F0" w14:textId="77777777" w:rsidTr="005A340E">
        <w:tc>
          <w:tcPr>
            <w:tcW w:w="2392" w:type="dxa"/>
            <w:vAlign w:val="center"/>
          </w:tcPr>
          <w:p w14:paraId="6E4F1E8F" w14:textId="77777777" w:rsidR="005A340E" w:rsidRPr="005A340E" w:rsidRDefault="005A340E" w:rsidP="005A340E">
            <w:pPr>
              <w:pStyle w:val="affffb"/>
              <w:ind w:firstLine="360"/>
              <w:jc w:val="center"/>
              <w:rPr>
                <w:sz w:val="18"/>
              </w:rPr>
            </w:pPr>
            <w:r w:rsidRPr="005A340E">
              <w:rPr>
                <w:rFonts w:hint="eastAsia"/>
                <w:sz w:val="18"/>
              </w:rPr>
              <w:t>备注</w:t>
            </w:r>
          </w:p>
        </w:tc>
        <w:tc>
          <w:tcPr>
            <w:tcW w:w="2392" w:type="dxa"/>
            <w:vAlign w:val="center"/>
          </w:tcPr>
          <w:p w14:paraId="6C544251" w14:textId="77777777" w:rsidR="005A340E" w:rsidRPr="005A340E" w:rsidRDefault="005A340E" w:rsidP="005A340E">
            <w:pPr>
              <w:pStyle w:val="affffb"/>
              <w:ind w:firstLine="360"/>
              <w:jc w:val="center"/>
              <w:rPr>
                <w:sz w:val="18"/>
              </w:rPr>
            </w:pPr>
          </w:p>
        </w:tc>
        <w:tc>
          <w:tcPr>
            <w:tcW w:w="2393" w:type="dxa"/>
            <w:vAlign w:val="center"/>
          </w:tcPr>
          <w:p w14:paraId="77810CB1" w14:textId="77777777" w:rsidR="005A340E" w:rsidRPr="005A340E" w:rsidRDefault="005A340E" w:rsidP="005A340E">
            <w:pPr>
              <w:pStyle w:val="affffb"/>
              <w:ind w:firstLine="360"/>
              <w:jc w:val="center"/>
              <w:rPr>
                <w:sz w:val="18"/>
              </w:rPr>
            </w:pPr>
          </w:p>
        </w:tc>
        <w:tc>
          <w:tcPr>
            <w:tcW w:w="2393" w:type="dxa"/>
            <w:vAlign w:val="center"/>
          </w:tcPr>
          <w:p w14:paraId="2CD0D877" w14:textId="77777777" w:rsidR="005A340E" w:rsidRPr="005A340E" w:rsidRDefault="005A340E" w:rsidP="005A340E">
            <w:pPr>
              <w:pStyle w:val="affffb"/>
              <w:ind w:firstLine="360"/>
              <w:jc w:val="center"/>
              <w:rPr>
                <w:sz w:val="18"/>
              </w:rPr>
            </w:pPr>
          </w:p>
        </w:tc>
      </w:tr>
      <w:tr w:rsidR="005A340E" w:rsidRPr="005A340E" w14:paraId="18D0A521" w14:textId="77777777" w:rsidTr="005A340E">
        <w:tc>
          <w:tcPr>
            <w:tcW w:w="2392" w:type="dxa"/>
            <w:vAlign w:val="center"/>
          </w:tcPr>
          <w:p w14:paraId="077613AF" w14:textId="77777777" w:rsidR="005A340E" w:rsidRPr="005A340E" w:rsidRDefault="005A340E" w:rsidP="005A340E">
            <w:pPr>
              <w:pStyle w:val="affffb"/>
              <w:ind w:firstLineChars="0" w:firstLine="0"/>
              <w:rPr>
                <w:sz w:val="18"/>
              </w:rPr>
            </w:pPr>
            <w:r w:rsidRPr="005A340E">
              <w:rPr>
                <w:rFonts w:hint="eastAsia"/>
                <w:sz w:val="18"/>
              </w:rPr>
              <w:t>代管单位</w:t>
            </w:r>
            <w:r w:rsidRPr="005A340E">
              <w:rPr>
                <w:rFonts w:hint="eastAsia"/>
                <w:sz w:val="18"/>
              </w:rPr>
              <w:t>(</w:t>
            </w:r>
            <w:r w:rsidRPr="005A340E">
              <w:rPr>
                <w:rFonts w:hint="eastAsia"/>
                <w:sz w:val="18"/>
              </w:rPr>
              <w:t>盖章</w:t>
            </w:r>
            <w:r w:rsidRPr="005A340E">
              <w:rPr>
                <w:rFonts w:hint="eastAsia"/>
                <w:sz w:val="18"/>
              </w:rPr>
              <w:t>)</w:t>
            </w:r>
          </w:p>
        </w:tc>
        <w:tc>
          <w:tcPr>
            <w:tcW w:w="2392" w:type="dxa"/>
            <w:vAlign w:val="center"/>
          </w:tcPr>
          <w:p w14:paraId="57DDDED7" w14:textId="77777777" w:rsidR="005A340E" w:rsidRPr="005A340E" w:rsidRDefault="005A340E" w:rsidP="005A340E">
            <w:pPr>
              <w:pStyle w:val="affffb"/>
              <w:ind w:firstLineChars="0" w:firstLine="0"/>
              <w:rPr>
                <w:sz w:val="18"/>
              </w:rPr>
            </w:pPr>
          </w:p>
        </w:tc>
        <w:tc>
          <w:tcPr>
            <w:tcW w:w="2393" w:type="dxa"/>
            <w:vAlign w:val="center"/>
          </w:tcPr>
          <w:p w14:paraId="75BAB5C5" w14:textId="77777777" w:rsidR="005A340E" w:rsidRPr="005A340E" w:rsidRDefault="005A340E" w:rsidP="005A340E">
            <w:pPr>
              <w:pStyle w:val="affffb"/>
              <w:ind w:firstLineChars="0" w:firstLine="0"/>
              <w:rPr>
                <w:sz w:val="18"/>
              </w:rPr>
            </w:pPr>
            <w:r w:rsidRPr="005A340E">
              <w:rPr>
                <w:rFonts w:hint="eastAsia"/>
                <w:sz w:val="18"/>
              </w:rPr>
              <w:t>承担运维单位</w:t>
            </w:r>
            <w:r w:rsidRPr="005A340E">
              <w:rPr>
                <w:rFonts w:hint="eastAsia"/>
                <w:sz w:val="18"/>
              </w:rPr>
              <w:t>(</w:t>
            </w:r>
            <w:r w:rsidRPr="005A340E">
              <w:rPr>
                <w:rFonts w:hint="eastAsia"/>
                <w:sz w:val="18"/>
              </w:rPr>
              <w:t>盖章</w:t>
            </w:r>
            <w:r w:rsidRPr="005A340E">
              <w:rPr>
                <w:rFonts w:hint="eastAsia"/>
                <w:sz w:val="18"/>
              </w:rPr>
              <w:t xml:space="preserve">) </w:t>
            </w:r>
          </w:p>
        </w:tc>
        <w:tc>
          <w:tcPr>
            <w:tcW w:w="2393" w:type="dxa"/>
            <w:vAlign w:val="center"/>
          </w:tcPr>
          <w:p w14:paraId="16DC3457" w14:textId="77777777" w:rsidR="005A340E" w:rsidRPr="005A340E" w:rsidRDefault="005A340E" w:rsidP="005A340E">
            <w:pPr>
              <w:pStyle w:val="affffb"/>
              <w:ind w:firstLineChars="0" w:firstLine="0"/>
              <w:rPr>
                <w:sz w:val="18"/>
              </w:rPr>
            </w:pPr>
          </w:p>
        </w:tc>
      </w:tr>
      <w:tr w:rsidR="005A340E" w:rsidRPr="005A340E" w14:paraId="23A49E65" w14:textId="77777777" w:rsidTr="005A340E">
        <w:tc>
          <w:tcPr>
            <w:tcW w:w="2392" w:type="dxa"/>
            <w:vAlign w:val="center"/>
          </w:tcPr>
          <w:p w14:paraId="175BAD52" w14:textId="77777777" w:rsidR="005A340E" w:rsidRPr="005A340E" w:rsidRDefault="005A340E" w:rsidP="005A340E">
            <w:pPr>
              <w:pStyle w:val="affffb"/>
              <w:ind w:firstLineChars="0" w:firstLine="0"/>
              <w:rPr>
                <w:sz w:val="18"/>
              </w:rPr>
            </w:pPr>
            <w:r w:rsidRPr="005A340E">
              <w:rPr>
                <w:rFonts w:hint="eastAsia"/>
                <w:sz w:val="18"/>
              </w:rPr>
              <w:t>负责人签字</w:t>
            </w:r>
            <w:r w:rsidRPr="005A340E">
              <w:rPr>
                <w:rFonts w:hint="eastAsia"/>
                <w:sz w:val="18"/>
              </w:rPr>
              <w:t>:</w:t>
            </w:r>
          </w:p>
        </w:tc>
        <w:tc>
          <w:tcPr>
            <w:tcW w:w="2392" w:type="dxa"/>
            <w:vAlign w:val="center"/>
          </w:tcPr>
          <w:p w14:paraId="3314DD76" w14:textId="77777777" w:rsidR="005A340E" w:rsidRPr="005A340E" w:rsidRDefault="005A340E" w:rsidP="005A340E">
            <w:pPr>
              <w:pStyle w:val="affffb"/>
              <w:ind w:firstLineChars="0" w:firstLine="0"/>
              <w:rPr>
                <w:sz w:val="18"/>
              </w:rPr>
            </w:pPr>
          </w:p>
        </w:tc>
        <w:tc>
          <w:tcPr>
            <w:tcW w:w="2393" w:type="dxa"/>
            <w:vAlign w:val="center"/>
          </w:tcPr>
          <w:p w14:paraId="4280B3F6" w14:textId="77777777" w:rsidR="005A340E" w:rsidRPr="005A340E" w:rsidRDefault="005A340E" w:rsidP="005A340E">
            <w:pPr>
              <w:pStyle w:val="affffb"/>
              <w:ind w:firstLineChars="0" w:firstLine="0"/>
              <w:rPr>
                <w:sz w:val="18"/>
              </w:rPr>
            </w:pPr>
            <w:r w:rsidRPr="005A340E">
              <w:rPr>
                <w:rFonts w:hint="eastAsia"/>
                <w:sz w:val="18"/>
              </w:rPr>
              <w:t>现场维护人员签字</w:t>
            </w:r>
          </w:p>
        </w:tc>
        <w:tc>
          <w:tcPr>
            <w:tcW w:w="2393" w:type="dxa"/>
            <w:vAlign w:val="center"/>
          </w:tcPr>
          <w:p w14:paraId="5E84B1C4" w14:textId="77777777" w:rsidR="005A340E" w:rsidRPr="005A340E" w:rsidRDefault="005A340E" w:rsidP="005A340E">
            <w:pPr>
              <w:pStyle w:val="affffb"/>
              <w:ind w:firstLineChars="0" w:firstLine="0"/>
              <w:rPr>
                <w:sz w:val="18"/>
              </w:rPr>
            </w:pPr>
          </w:p>
        </w:tc>
      </w:tr>
      <w:tr w:rsidR="005A340E" w:rsidRPr="005A340E" w14:paraId="400F43DD" w14:textId="77777777" w:rsidTr="005A340E">
        <w:tc>
          <w:tcPr>
            <w:tcW w:w="9570" w:type="dxa"/>
            <w:gridSpan w:val="4"/>
            <w:tcBorders>
              <w:bottom w:val="single" w:sz="8" w:space="0" w:color="auto"/>
            </w:tcBorders>
            <w:vAlign w:val="center"/>
          </w:tcPr>
          <w:p w14:paraId="7D5D5BA2" w14:textId="77777777" w:rsidR="005A340E" w:rsidRDefault="005A340E" w:rsidP="005A340E">
            <w:pPr>
              <w:pStyle w:val="a5"/>
              <w:numPr>
                <w:ilvl w:val="0"/>
                <w:numId w:val="26"/>
              </w:numPr>
            </w:pPr>
            <w:r>
              <w:rPr>
                <w:rFonts w:hint="eastAsia"/>
              </w:rPr>
              <w:t>变更表名称采用“关于名称+变更”格式填写。</w:t>
            </w:r>
          </w:p>
          <w:p w14:paraId="019158FB" w14:textId="77777777" w:rsidR="005A340E" w:rsidRDefault="005A340E" w:rsidP="005A340E">
            <w:pPr>
              <w:pStyle w:val="a5"/>
              <w:numPr>
                <w:ilvl w:val="0"/>
                <w:numId w:val="26"/>
              </w:numPr>
            </w:pPr>
            <w:r>
              <w:rPr>
                <w:rFonts w:hint="eastAsia"/>
              </w:rPr>
              <w:t>附站点变更前及变更后照片。</w:t>
            </w:r>
          </w:p>
        </w:tc>
      </w:tr>
    </w:tbl>
    <w:p w14:paraId="180965D9" w14:textId="77777777" w:rsidR="005A340E" w:rsidRDefault="005A340E" w:rsidP="005A340E">
      <w:pPr>
        <w:pStyle w:val="afe"/>
        <w:numPr>
          <w:ilvl w:val="0"/>
          <w:numId w:val="4"/>
        </w:numPr>
        <w:spacing w:before="156" w:after="156"/>
        <w:ind w:firstLine="0"/>
        <w:rPr>
          <w:vanish w:val="0"/>
        </w:rPr>
        <w:sectPr w:rsidR="005A340E" w:rsidSect="00CE6319">
          <w:pgSz w:w="11906" w:h="16838" w:code="9"/>
          <w:pgMar w:top="1928" w:right="1134" w:bottom="1134" w:left="1134" w:header="1418" w:footer="1134" w:gutter="284"/>
          <w:cols w:space="425"/>
          <w:formProt w:val="0"/>
          <w:docGrid w:type="lines" w:linePitch="312"/>
        </w:sectPr>
      </w:pPr>
    </w:p>
    <w:p w14:paraId="24AB5559" w14:textId="77777777" w:rsidR="005A340E" w:rsidRDefault="005A340E" w:rsidP="005A340E">
      <w:pPr>
        <w:pStyle w:val="af8"/>
        <w:rPr>
          <w:rFonts w:hint="eastAsia"/>
        </w:rPr>
      </w:pPr>
    </w:p>
    <w:p w14:paraId="6E3F45AC" w14:textId="77777777" w:rsidR="005A340E" w:rsidRDefault="005A340E" w:rsidP="005A340E">
      <w:pPr>
        <w:pStyle w:val="afe"/>
      </w:pPr>
    </w:p>
    <w:p w14:paraId="11A6BA6E" w14:textId="11CC280B" w:rsidR="005A340E" w:rsidRDefault="005A340E" w:rsidP="005A340E">
      <w:pPr>
        <w:pStyle w:val="aff3"/>
        <w:spacing w:after="156"/>
      </w:pPr>
      <w:r>
        <w:br/>
      </w:r>
      <w:bookmarkStart w:id="109" w:name="_Toc212588241"/>
      <w:r>
        <w:rPr>
          <w:rFonts w:hint="eastAsia"/>
        </w:rPr>
        <w:t>（资料性）</w:t>
      </w:r>
      <w:r>
        <w:br/>
      </w:r>
      <w:r w:rsidR="00112965">
        <w:rPr>
          <w:rFonts w:hint="eastAsia"/>
        </w:rPr>
        <w:t>表1-3</w:t>
      </w:r>
      <w:bookmarkEnd w:id="109"/>
    </w:p>
    <w:p w14:paraId="216943D9" w14:textId="48AC829F" w:rsidR="005A340E" w:rsidRDefault="005A340E" w:rsidP="005A340E">
      <w:pPr>
        <w:pStyle w:val="aff4"/>
        <w:spacing w:before="156" w:after="156"/>
      </w:pPr>
      <w:bookmarkStart w:id="110" w:name="_Toc212588242"/>
      <w:r>
        <w:rPr>
          <w:rFonts w:hint="eastAsia"/>
        </w:rPr>
        <w:t>温升值</w:t>
      </w:r>
      <w:bookmarkEnd w:id="110"/>
    </w:p>
    <w:p w14:paraId="4A69A571" w14:textId="04701FBA" w:rsidR="005A340E" w:rsidRDefault="005A340E" w:rsidP="005A340E">
      <w:pPr>
        <w:pStyle w:val="aff"/>
        <w:spacing w:before="156" w:after="156"/>
      </w:pPr>
      <w:r>
        <w:rPr>
          <w:rFonts w:hint="eastAsia"/>
        </w:rPr>
        <w:t>温升值</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36"/>
        <w:gridCol w:w="2398"/>
      </w:tblGrid>
      <w:tr w:rsidR="005A340E" w14:paraId="2EA862DC" w14:textId="77777777" w:rsidTr="00781D9C">
        <w:trPr>
          <w:tblHeader/>
          <w:jc w:val="center"/>
        </w:trPr>
        <w:tc>
          <w:tcPr>
            <w:tcW w:w="6936" w:type="dxa"/>
            <w:tcBorders>
              <w:top w:val="single" w:sz="8" w:space="0" w:color="auto"/>
              <w:bottom w:val="single" w:sz="8" w:space="0" w:color="auto"/>
            </w:tcBorders>
            <w:vAlign w:val="center"/>
          </w:tcPr>
          <w:p w14:paraId="51FCB88A" w14:textId="77777777" w:rsidR="005A340E" w:rsidRDefault="005A340E" w:rsidP="00781D9C">
            <w:pPr>
              <w:pStyle w:val="afffffffff9"/>
              <w:rPr>
                <w:rFonts w:ascii="Calibri" w:hAnsi="Calibri"/>
              </w:rPr>
            </w:pPr>
            <w:r>
              <w:rPr>
                <w:rFonts w:ascii="宋体" w:hAnsi="宋体" w:hint="eastAsia"/>
                <w:szCs w:val="18"/>
              </w:rPr>
              <w:t>部件</w:t>
            </w:r>
          </w:p>
        </w:tc>
        <w:tc>
          <w:tcPr>
            <w:tcW w:w="2398" w:type="dxa"/>
            <w:tcBorders>
              <w:top w:val="single" w:sz="8" w:space="0" w:color="auto"/>
              <w:bottom w:val="single" w:sz="8" w:space="0" w:color="auto"/>
            </w:tcBorders>
            <w:vAlign w:val="center"/>
          </w:tcPr>
          <w:p w14:paraId="674073D3" w14:textId="77777777" w:rsidR="005A340E" w:rsidRDefault="005A340E" w:rsidP="00781D9C">
            <w:pPr>
              <w:pStyle w:val="afffffffff9"/>
              <w:rPr>
                <w:rFonts w:ascii="Calibri" w:hAnsi="Calibri"/>
              </w:rPr>
            </w:pPr>
            <w:r>
              <w:rPr>
                <w:rFonts w:ascii="宋体" w:hAnsi="宋体" w:hint="eastAsia"/>
                <w:szCs w:val="18"/>
              </w:rPr>
              <w:t>温升（</w:t>
            </w:r>
            <w:r>
              <w:rPr>
                <w:rFonts w:ascii="宋体" w:hAnsi="宋体"/>
                <w:szCs w:val="18"/>
              </w:rPr>
              <w:t>K</w:t>
            </w:r>
            <w:r>
              <w:rPr>
                <w:rFonts w:ascii="宋体" w:hAnsi="宋体" w:hint="eastAsia"/>
                <w:szCs w:val="18"/>
              </w:rPr>
              <w:t>）</w:t>
            </w:r>
          </w:p>
        </w:tc>
      </w:tr>
      <w:tr w:rsidR="005A340E" w14:paraId="029EC8C5" w14:textId="77777777" w:rsidTr="00781D9C">
        <w:trPr>
          <w:jc w:val="center"/>
        </w:trPr>
        <w:tc>
          <w:tcPr>
            <w:tcW w:w="6936" w:type="dxa"/>
            <w:tcBorders>
              <w:top w:val="single" w:sz="8" w:space="0" w:color="auto"/>
            </w:tcBorders>
            <w:vAlign w:val="center"/>
          </w:tcPr>
          <w:p w14:paraId="0CE55968" w14:textId="77777777" w:rsidR="005A340E" w:rsidRDefault="005A340E" w:rsidP="00781D9C">
            <w:pPr>
              <w:adjustRightInd/>
              <w:spacing w:line="240" w:lineRule="auto"/>
              <w:rPr>
                <w:rFonts w:ascii="宋体" w:hAnsi="宋体" w:hint="eastAsia"/>
                <w:sz w:val="18"/>
                <w:szCs w:val="18"/>
              </w:rPr>
            </w:pPr>
            <w:r>
              <w:rPr>
                <w:rFonts w:ascii="宋体" w:hAnsi="宋体" w:hint="eastAsia"/>
                <w:sz w:val="18"/>
                <w:szCs w:val="18"/>
              </w:rPr>
              <w:t>连接外部导体的接线端子</w:t>
            </w:r>
          </w:p>
        </w:tc>
        <w:tc>
          <w:tcPr>
            <w:tcW w:w="2398" w:type="dxa"/>
            <w:tcBorders>
              <w:top w:val="single" w:sz="8" w:space="0" w:color="auto"/>
            </w:tcBorders>
            <w:vAlign w:val="center"/>
          </w:tcPr>
          <w:p w14:paraId="55A3A932" w14:textId="77777777" w:rsidR="005A340E" w:rsidRDefault="005A340E" w:rsidP="00781D9C">
            <w:pPr>
              <w:adjustRightInd/>
              <w:spacing w:line="240" w:lineRule="auto"/>
              <w:jc w:val="center"/>
              <w:rPr>
                <w:rFonts w:ascii="宋体" w:hAnsi="宋体" w:hint="eastAsia"/>
                <w:sz w:val="18"/>
                <w:szCs w:val="18"/>
              </w:rPr>
            </w:pPr>
            <w:r>
              <w:rPr>
                <w:rFonts w:ascii="宋体" w:hAnsi="宋体"/>
                <w:sz w:val="18"/>
                <w:szCs w:val="18"/>
              </w:rPr>
              <w:t>60</w:t>
            </w:r>
          </w:p>
        </w:tc>
      </w:tr>
      <w:tr w:rsidR="005A340E" w14:paraId="408FFB75" w14:textId="77777777" w:rsidTr="00781D9C">
        <w:trPr>
          <w:jc w:val="center"/>
        </w:trPr>
        <w:tc>
          <w:tcPr>
            <w:tcW w:w="6936" w:type="dxa"/>
            <w:vAlign w:val="center"/>
          </w:tcPr>
          <w:p w14:paraId="2088ECBC" w14:textId="77777777" w:rsidR="005A340E" w:rsidRDefault="005A340E" w:rsidP="00781D9C">
            <w:pPr>
              <w:adjustRightInd/>
              <w:spacing w:line="240" w:lineRule="auto"/>
              <w:rPr>
                <w:rFonts w:ascii="宋体" w:hAnsi="宋体" w:hint="eastAsia"/>
                <w:sz w:val="18"/>
                <w:szCs w:val="18"/>
              </w:rPr>
            </w:pPr>
            <w:r>
              <w:rPr>
                <w:rFonts w:ascii="宋体" w:hAnsi="宋体" w:hint="eastAsia"/>
                <w:sz w:val="18"/>
                <w:szCs w:val="18"/>
              </w:rPr>
              <w:t>在手动操作断路器过程中容易触及的外部部件，包括绝缘材料的操作机构和与操作几个极的绝缘的操作机构相连接的金属部件</w:t>
            </w:r>
          </w:p>
        </w:tc>
        <w:tc>
          <w:tcPr>
            <w:tcW w:w="2398" w:type="dxa"/>
            <w:vAlign w:val="center"/>
          </w:tcPr>
          <w:p w14:paraId="3FEEA07F" w14:textId="77777777" w:rsidR="005A340E" w:rsidRDefault="005A340E" w:rsidP="00781D9C">
            <w:pPr>
              <w:adjustRightInd/>
              <w:spacing w:line="240" w:lineRule="auto"/>
              <w:jc w:val="center"/>
              <w:rPr>
                <w:rFonts w:ascii="宋体" w:hAnsi="宋体" w:hint="eastAsia"/>
                <w:sz w:val="18"/>
                <w:szCs w:val="18"/>
              </w:rPr>
            </w:pPr>
            <w:r>
              <w:rPr>
                <w:rFonts w:ascii="宋体" w:hAnsi="宋体"/>
                <w:sz w:val="18"/>
                <w:szCs w:val="18"/>
              </w:rPr>
              <w:t>40</w:t>
            </w:r>
          </w:p>
        </w:tc>
      </w:tr>
      <w:tr w:rsidR="005A340E" w14:paraId="54A753FE" w14:textId="77777777" w:rsidTr="00781D9C">
        <w:trPr>
          <w:jc w:val="center"/>
        </w:trPr>
        <w:tc>
          <w:tcPr>
            <w:tcW w:w="6936" w:type="dxa"/>
            <w:vAlign w:val="center"/>
          </w:tcPr>
          <w:p w14:paraId="6EAE90BE" w14:textId="77777777" w:rsidR="005A340E" w:rsidRDefault="005A340E" w:rsidP="00781D9C">
            <w:pPr>
              <w:adjustRightInd/>
              <w:spacing w:line="240" w:lineRule="auto"/>
              <w:rPr>
                <w:rFonts w:ascii="宋体" w:hAnsi="宋体" w:hint="eastAsia"/>
                <w:sz w:val="18"/>
                <w:szCs w:val="18"/>
              </w:rPr>
            </w:pPr>
            <w:r>
              <w:rPr>
                <w:rFonts w:ascii="宋体" w:hAnsi="宋体" w:hint="eastAsia"/>
                <w:sz w:val="18"/>
                <w:szCs w:val="18"/>
              </w:rPr>
              <w:t>操作件的外部金属部件</w:t>
            </w:r>
          </w:p>
        </w:tc>
        <w:tc>
          <w:tcPr>
            <w:tcW w:w="2398" w:type="dxa"/>
            <w:vAlign w:val="center"/>
          </w:tcPr>
          <w:p w14:paraId="39F3AFAD" w14:textId="77777777" w:rsidR="005A340E" w:rsidRDefault="005A340E" w:rsidP="00781D9C">
            <w:pPr>
              <w:adjustRightInd/>
              <w:spacing w:line="240" w:lineRule="auto"/>
              <w:jc w:val="center"/>
              <w:rPr>
                <w:rFonts w:ascii="宋体" w:hAnsi="宋体" w:hint="eastAsia"/>
                <w:sz w:val="18"/>
                <w:szCs w:val="18"/>
              </w:rPr>
            </w:pPr>
            <w:r>
              <w:rPr>
                <w:rFonts w:ascii="宋体" w:hAnsi="宋体"/>
                <w:sz w:val="18"/>
                <w:szCs w:val="18"/>
              </w:rPr>
              <w:t>25</w:t>
            </w:r>
          </w:p>
        </w:tc>
      </w:tr>
      <w:tr w:rsidR="005A340E" w14:paraId="6CEBACA0" w14:textId="77777777" w:rsidTr="00781D9C">
        <w:trPr>
          <w:jc w:val="center"/>
        </w:trPr>
        <w:tc>
          <w:tcPr>
            <w:tcW w:w="6936" w:type="dxa"/>
            <w:vAlign w:val="center"/>
          </w:tcPr>
          <w:p w14:paraId="324E1070" w14:textId="77777777" w:rsidR="005A340E" w:rsidRDefault="005A340E" w:rsidP="00781D9C">
            <w:pPr>
              <w:pStyle w:val="afffffffff9"/>
              <w:jc w:val="both"/>
              <w:rPr>
                <w:rFonts w:ascii="Calibri" w:hAnsi="Calibri"/>
              </w:rPr>
            </w:pPr>
            <w:r>
              <w:rPr>
                <w:rFonts w:ascii="宋体" w:hAnsi="宋体" w:hint="eastAsia"/>
                <w:szCs w:val="18"/>
              </w:rPr>
              <w:t>其他外部部件，包括断路器与安装平面直接接触的表面</w:t>
            </w:r>
          </w:p>
        </w:tc>
        <w:tc>
          <w:tcPr>
            <w:tcW w:w="2398" w:type="dxa"/>
            <w:vAlign w:val="center"/>
          </w:tcPr>
          <w:p w14:paraId="77D9785E" w14:textId="77777777" w:rsidR="005A340E" w:rsidRDefault="005A340E" w:rsidP="00781D9C">
            <w:pPr>
              <w:pStyle w:val="afffffffff9"/>
              <w:rPr>
                <w:rFonts w:ascii="Calibri" w:hAnsi="Calibri"/>
              </w:rPr>
            </w:pPr>
            <w:r>
              <w:rPr>
                <w:rFonts w:ascii="宋体" w:hAnsi="宋体"/>
                <w:szCs w:val="18"/>
              </w:rPr>
              <w:t>60</w:t>
            </w:r>
          </w:p>
        </w:tc>
      </w:tr>
    </w:tbl>
    <w:p w14:paraId="284A6758" w14:textId="5F4D9E11" w:rsidR="005A340E" w:rsidRDefault="005A340E" w:rsidP="005A340E">
      <w:pPr>
        <w:pStyle w:val="aff4"/>
        <w:spacing w:before="156" w:after="156"/>
      </w:pPr>
      <w:bookmarkStart w:id="111" w:name="_Toc212588243"/>
      <w:r>
        <w:rPr>
          <w:rFonts w:hint="eastAsia"/>
        </w:rPr>
        <w:t>断路器状态控制表</w:t>
      </w:r>
      <w:bookmarkEnd w:id="111"/>
    </w:p>
    <w:p w14:paraId="496B6021" w14:textId="77777777" w:rsidR="005A340E" w:rsidRDefault="005A340E" w:rsidP="005A340E">
      <w:pPr>
        <w:pStyle w:val="aff"/>
        <w:spacing w:before="156" w:after="156"/>
      </w:pPr>
      <w:r>
        <w:rPr>
          <w:rFonts w:hint="eastAsia"/>
        </w:rPr>
        <w:t>断路器状态控制表</w:t>
      </w:r>
    </w:p>
    <w:tbl>
      <w:tblPr>
        <w:tblW w:w="928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9"/>
        <w:gridCol w:w="1542"/>
        <w:gridCol w:w="1265"/>
        <w:gridCol w:w="1062"/>
        <w:gridCol w:w="1196"/>
        <w:gridCol w:w="3613"/>
      </w:tblGrid>
      <w:tr w:rsidR="005A340E" w14:paraId="2A66349D" w14:textId="77777777" w:rsidTr="00781D9C">
        <w:trPr>
          <w:jc w:val="center"/>
        </w:trPr>
        <w:tc>
          <w:tcPr>
            <w:tcW w:w="609" w:type="dxa"/>
            <w:tcBorders>
              <w:top w:val="single" w:sz="8" w:space="0" w:color="auto"/>
              <w:bottom w:val="single" w:sz="8" w:space="0" w:color="auto"/>
            </w:tcBorders>
            <w:vAlign w:val="center"/>
          </w:tcPr>
          <w:p w14:paraId="37539E91"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序号</w:t>
            </w:r>
          </w:p>
        </w:tc>
        <w:tc>
          <w:tcPr>
            <w:tcW w:w="1542" w:type="dxa"/>
            <w:tcBorders>
              <w:top w:val="single" w:sz="8" w:space="0" w:color="auto"/>
              <w:bottom w:val="single" w:sz="8" w:space="0" w:color="auto"/>
            </w:tcBorders>
            <w:vAlign w:val="center"/>
          </w:tcPr>
          <w:p w14:paraId="1DF6EC95"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相线</w:t>
            </w:r>
          </w:p>
        </w:tc>
        <w:tc>
          <w:tcPr>
            <w:tcW w:w="1265" w:type="dxa"/>
            <w:tcBorders>
              <w:top w:val="single" w:sz="8" w:space="0" w:color="auto"/>
              <w:bottom w:val="single" w:sz="8" w:space="0" w:color="auto"/>
            </w:tcBorders>
            <w:vAlign w:val="center"/>
          </w:tcPr>
          <w:p w14:paraId="24DEC3AE"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控制信号</w:t>
            </w:r>
            <w:r>
              <w:rPr>
                <w:rFonts w:ascii="宋体" w:hAnsi="宋体" w:hint="eastAsia"/>
                <w:color w:val="000000"/>
                <w:spacing w:val="6"/>
                <w:kern w:val="0"/>
                <w:sz w:val="18"/>
                <w:szCs w:val="18"/>
              </w:rPr>
              <w:t>线</w:t>
            </w:r>
          </w:p>
        </w:tc>
        <w:tc>
          <w:tcPr>
            <w:tcW w:w="1062" w:type="dxa"/>
            <w:tcBorders>
              <w:top w:val="single" w:sz="8" w:space="0" w:color="auto"/>
              <w:bottom w:val="single" w:sz="8" w:space="0" w:color="auto"/>
            </w:tcBorders>
            <w:vAlign w:val="center"/>
          </w:tcPr>
          <w:p w14:paraId="1105C2DB"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初始状态</w:t>
            </w:r>
          </w:p>
        </w:tc>
        <w:tc>
          <w:tcPr>
            <w:tcW w:w="1196" w:type="dxa"/>
            <w:tcBorders>
              <w:top w:val="single" w:sz="8" w:space="0" w:color="auto"/>
              <w:bottom w:val="single" w:sz="8" w:space="0" w:color="auto"/>
            </w:tcBorders>
            <w:vAlign w:val="center"/>
          </w:tcPr>
          <w:p w14:paraId="2510FA77"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动作后状态</w:t>
            </w:r>
          </w:p>
        </w:tc>
        <w:tc>
          <w:tcPr>
            <w:tcW w:w="3613" w:type="dxa"/>
            <w:tcBorders>
              <w:top w:val="single" w:sz="8" w:space="0" w:color="auto"/>
              <w:bottom w:val="single" w:sz="8" w:space="0" w:color="auto"/>
            </w:tcBorders>
            <w:vAlign w:val="center"/>
          </w:tcPr>
          <w:p w14:paraId="176575D5"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备注</w:t>
            </w:r>
          </w:p>
        </w:tc>
      </w:tr>
      <w:tr w:rsidR="005A340E" w14:paraId="109E5AF2" w14:textId="77777777" w:rsidTr="00781D9C">
        <w:trPr>
          <w:jc w:val="center"/>
        </w:trPr>
        <w:tc>
          <w:tcPr>
            <w:tcW w:w="609" w:type="dxa"/>
            <w:tcBorders>
              <w:top w:val="single" w:sz="8" w:space="0" w:color="auto"/>
            </w:tcBorders>
            <w:vAlign w:val="center"/>
          </w:tcPr>
          <w:p w14:paraId="2DFD2269"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1</w:t>
            </w:r>
          </w:p>
        </w:tc>
        <w:tc>
          <w:tcPr>
            <w:tcW w:w="1542" w:type="dxa"/>
            <w:tcBorders>
              <w:top w:val="single" w:sz="8" w:space="0" w:color="auto"/>
            </w:tcBorders>
            <w:vAlign w:val="center"/>
          </w:tcPr>
          <w:p w14:paraId="631DD289"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p>
        </w:tc>
        <w:tc>
          <w:tcPr>
            <w:tcW w:w="1265" w:type="dxa"/>
            <w:tcBorders>
              <w:top w:val="single" w:sz="8" w:space="0" w:color="auto"/>
            </w:tcBorders>
            <w:vAlign w:val="center"/>
          </w:tcPr>
          <w:p w14:paraId="0A22BB0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w:t>
            </w:r>
          </w:p>
        </w:tc>
        <w:tc>
          <w:tcPr>
            <w:tcW w:w="1062" w:type="dxa"/>
            <w:tcBorders>
              <w:top w:val="single" w:sz="8" w:space="0" w:color="auto"/>
            </w:tcBorders>
            <w:vAlign w:val="center"/>
          </w:tcPr>
          <w:p w14:paraId="716E76B3"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1196" w:type="dxa"/>
            <w:tcBorders>
              <w:top w:val="single" w:sz="8" w:space="0" w:color="auto"/>
            </w:tcBorders>
            <w:vAlign w:val="center"/>
          </w:tcPr>
          <w:p w14:paraId="35CCABD6"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3613" w:type="dxa"/>
            <w:tcBorders>
              <w:top w:val="single" w:sz="8" w:space="0" w:color="auto"/>
            </w:tcBorders>
            <w:vAlign w:val="center"/>
          </w:tcPr>
          <w:p w14:paraId="07E8FF7F"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（从0</w:t>
            </w:r>
            <w:r>
              <w:rPr>
                <w:color w:val="FF0000"/>
              </w:rPr>
              <w:t> </w:t>
            </w:r>
            <w:r>
              <w:rPr>
                <w:rFonts w:ascii="宋体" w:hAnsi="宋体" w:hint="eastAsia"/>
                <w:color w:val="000000"/>
                <w:spacing w:val="6"/>
                <w:kern w:val="0"/>
                <w:sz w:val="18"/>
                <w:szCs w:val="18"/>
              </w:rPr>
              <w:t>V跳变至AC220</w:t>
            </w:r>
            <w:r>
              <w:rPr>
                <w:color w:val="FF0000"/>
              </w:rPr>
              <w:t> </w:t>
            </w:r>
            <w:r>
              <w:rPr>
                <w:rFonts w:ascii="宋体" w:hAnsi="宋体" w:hint="eastAsia"/>
                <w:color w:val="000000"/>
                <w:spacing w:val="6"/>
                <w:kern w:val="0"/>
                <w:sz w:val="18"/>
                <w:szCs w:val="18"/>
              </w:rPr>
              <w:t>V）</w:t>
            </w:r>
            <w:r>
              <w:rPr>
                <w:rFonts w:ascii="宋体" w:hAnsi="宋体"/>
                <w:color w:val="000000"/>
                <w:spacing w:val="6"/>
                <w:kern w:val="0"/>
                <w:sz w:val="18"/>
                <w:szCs w:val="18"/>
              </w:rPr>
              <w:t>收到合闸信号</w:t>
            </w:r>
          </w:p>
        </w:tc>
      </w:tr>
      <w:tr w:rsidR="005A340E" w14:paraId="2D8C2AF6" w14:textId="77777777" w:rsidTr="00781D9C">
        <w:trPr>
          <w:jc w:val="center"/>
        </w:trPr>
        <w:tc>
          <w:tcPr>
            <w:tcW w:w="609" w:type="dxa"/>
            <w:vAlign w:val="center"/>
          </w:tcPr>
          <w:p w14:paraId="2613A50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2</w:t>
            </w:r>
          </w:p>
        </w:tc>
        <w:tc>
          <w:tcPr>
            <w:tcW w:w="1542" w:type="dxa"/>
            <w:vAlign w:val="center"/>
          </w:tcPr>
          <w:p w14:paraId="5AAF7A80"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p>
        </w:tc>
        <w:tc>
          <w:tcPr>
            <w:tcW w:w="1265" w:type="dxa"/>
            <w:vAlign w:val="center"/>
          </w:tcPr>
          <w:p w14:paraId="18FB62B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额定控制</w:t>
            </w:r>
          </w:p>
          <w:p w14:paraId="7F077ECA"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信号电压</w:t>
            </w:r>
          </w:p>
        </w:tc>
        <w:tc>
          <w:tcPr>
            <w:tcW w:w="1062" w:type="dxa"/>
            <w:vAlign w:val="center"/>
          </w:tcPr>
          <w:p w14:paraId="5D9809EF"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1196" w:type="dxa"/>
            <w:vAlign w:val="center"/>
          </w:tcPr>
          <w:p w14:paraId="2CC20E16"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3613" w:type="dxa"/>
            <w:vAlign w:val="center"/>
          </w:tcPr>
          <w:p w14:paraId="2BA329ED"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手动分闸</w:t>
            </w:r>
          </w:p>
        </w:tc>
      </w:tr>
      <w:tr w:rsidR="005A340E" w14:paraId="1C133856" w14:textId="77777777" w:rsidTr="00781D9C">
        <w:trPr>
          <w:jc w:val="center"/>
        </w:trPr>
        <w:tc>
          <w:tcPr>
            <w:tcW w:w="609" w:type="dxa"/>
            <w:vAlign w:val="center"/>
          </w:tcPr>
          <w:p w14:paraId="7558EC3E"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3</w:t>
            </w:r>
          </w:p>
        </w:tc>
        <w:tc>
          <w:tcPr>
            <w:tcW w:w="1542" w:type="dxa"/>
            <w:vAlign w:val="center"/>
          </w:tcPr>
          <w:p w14:paraId="6F6BEE4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p>
        </w:tc>
        <w:tc>
          <w:tcPr>
            <w:tcW w:w="1265" w:type="dxa"/>
            <w:vAlign w:val="center"/>
          </w:tcPr>
          <w:p w14:paraId="1AA1C97B"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额定控制</w:t>
            </w:r>
          </w:p>
          <w:p w14:paraId="4BBB2E80"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信号电压</w:t>
            </w:r>
          </w:p>
        </w:tc>
        <w:tc>
          <w:tcPr>
            <w:tcW w:w="1062" w:type="dxa"/>
            <w:vAlign w:val="center"/>
          </w:tcPr>
          <w:p w14:paraId="66F3D4E4"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1196" w:type="dxa"/>
            <w:vAlign w:val="center"/>
          </w:tcPr>
          <w:p w14:paraId="333B1A5A"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3613" w:type="dxa"/>
            <w:vAlign w:val="center"/>
          </w:tcPr>
          <w:p w14:paraId="7D6EBB45"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手动合闸</w:t>
            </w:r>
          </w:p>
        </w:tc>
      </w:tr>
      <w:tr w:rsidR="005A340E" w14:paraId="3B655886" w14:textId="77777777" w:rsidTr="00781D9C">
        <w:trPr>
          <w:jc w:val="center"/>
        </w:trPr>
        <w:tc>
          <w:tcPr>
            <w:tcW w:w="609" w:type="dxa"/>
            <w:vAlign w:val="center"/>
          </w:tcPr>
          <w:p w14:paraId="2864EEDF"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4</w:t>
            </w:r>
          </w:p>
        </w:tc>
        <w:tc>
          <w:tcPr>
            <w:tcW w:w="1542" w:type="dxa"/>
            <w:vAlign w:val="center"/>
          </w:tcPr>
          <w:p w14:paraId="432C9A42"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p>
        </w:tc>
        <w:tc>
          <w:tcPr>
            <w:tcW w:w="1265" w:type="dxa"/>
            <w:vAlign w:val="center"/>
          </w:tcPr>
          <w:p w14:paraId="2126A720"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w:t>
            </w:r>
          </w:p>
        </w:tc>
        <w:tc>
          <w:tcPr>
            <w:tcW w:w="1062" w:type="dxa"/>
            <w:vAlign w:val="center"/>
          </w:tcPr>
          <w:p w14:paraId="62E64599"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1196" w:type="dxa"/>
            <w:vAlign w:val="center"/>
          </w:tcPr>
          <w:p w14:paraId="3708E9A8"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3613" w:type="dxa"/>
            <w:vAlign w:val="center"/>
          </w:tcPr>
          <w:p w14:paraId="6BF89B29"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（从AC220</w:t>
            </w:r>
            <w:r>
              <w:rPr>
                <w:color w:val="FF0000"/>
              </w:rPr>
              <w:t> </w:t>
            </w:r>
            <w:r>
              <w:rPr>
                <w:rFonts w:ascii="宋体" w:hAnsi="宋体" w:hint="eastAsia"/>
                <w:color w:val="000000"/>
                <w:spacing w:val="6"/>
                <w:kern w:val="0"/>
                <w:sz w:val="18"/>
                <w:szCs w:val="18"/>
              </w:rPr>
              <w:t>V跳变至0</w:t>
            </w:r>
            <w:r>
              <w:rPr>
                <w:color w:val="FF0000"/>
              </w:rPr>
              <w:t> </w:t>
            </w:r>
            <w:r>
              <w:rPr>
                <w:rFonts w:ascii="宋体" w:hAnsi="宋体" w:hint="eastAsia"/>
                <w:color w:val="000000"/>
                <w:spacing w:val="6"/>
                <w:kern w:val="0"/>
                <w:sz w:val="18"/>
                <w:szCs w:val="18"/>
              </w:rPr>
              <w:t>V）</w:t>
            </w:r>
            <w:r>
              <w:rPr>
                <w:rFonts w:ascii="宋体" w:hAnsi="宋体"/>
                <w:color w:val="000000"/>
                <w:spacing w:val="6"/>
                <w:kern w:val="0"/>
                <w:sz w:val="18"/>
                <w:szCs w:val="18"/>
              </w:rPr>
              <w:t>收到</w:t>
            </w:r>
            <w:r>
              <w:rPr>
                <w:rFonts w:ascii="宋体" w:hAnsi="宋体" w:hint="eastAsia"/>
                <w:color w:val="000000"/>
                <w:spacing w:val="6"/>
                <w:kern w:val="0"/>
                <w:sz w:val="18"/>
                <w:szCs w:val="18"/>
              </w:rPr>
              <w:t>分闸</w:t>
            </w:r>
            <w:r>
              <w:rPr>
                <w:rFonts w:ascii="宋体" w:hAnsi="宋体"/>
                <w:color w:val="000000"/>
                <w:spacing w:val="6"/>
                <w:kern w:val="0"/>
                <w:sz w:val="18"/>
                <w:szCs w:val="18"/>
              </w:rPr>
              <w:t>信号</w:t>
            </w:r>
          </w:p>
        </w:tc>
      </w:tr>
      <w:tr w:rsidR="005A340E" w14:paraId="2D6EE71D" w14:textId="77777777" w:rsidTr="00781D9C">
        <w:trPr>
          <w:jc w:val="center"/>
        </w:trPr>
        <w:tc>
          <w:tcPr>
            <w:tcW w:w="609" w:type="dxa"/>
            <w:vAlign w:val="center"/>
          </w:tcPr>
          <w:p w14:paraId="3A01E46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5</w:t>
            </w:r>
          </w:p>
        </w:tc>
        <w:tc>
          <w:tcPr>
            <w:tcW w:w="1542" w:type="dxa"/>
            <w:vAlign w:val="center"/>
          </w:tcPr>
          <w:p w14:paraId="75A4D19B"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p>
        </w:tc>
        <w:tc>
          <w:tcPr>
            <w:tcW w:w="1265" w:type="dxa"/>
            <w:vAlign w:val="center"/>
          </w:tcPr>
          <w:p w14:paraId="4F0A275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w:t>
            </w:r>
          </w:p>
        </w:tc>
        <w:tc>
          <w:tcPr>
            <w:tcW w:w="1062" w:type="dxa"/>
            <w:vAlign w:val="center"/>
          </w:tcPr>
          <w:p w14:paraId="5394DE98"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1196" w:type="dxa"/>
            <w:vAlign w:val="center"/>
          </w:tcPr>
          <w:p w14:paraId="112C55D2"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3613" w:type="dxa"/>
            <w:vAlign w:val="center"/>
          </w:tcPr>
          <w:p w14:paraId="6CE522A4"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（从AC220</w:t>
            </w:r>
            <w:r>
              <w:rPr>
                <w:color w:val="FF0000"/>
              </w:rPr>
              <w:t> </w:t>
            </w:r>
            <w:r>
              <w:rPr>
                <w:rFonts w:ascii="宋体" w:hAnsi="宋体" w:hint="eastAsia"/>
                <w:color w:val="000000"/>
                <w:spacing w:val="6"/>
                <w:kern w:val="0"/>
                <w:sz w:val="18"/>
                <w:szCs w:val="18"/>
              </w:rPr>
              <w:t>V跳变至0</w:t>
            </w:r>
            <w:r>
              <w:rPr>
                <w:color w:val="FF0000"/>
              </w:rPr>
              <w:t> </w:t>
            </w:r>
            <w:r>
              <w:rPr>
                <w:rFonts w:ascii="宋体" w:hAnsi="宋体" w:hint="eastAsia"/>
                <w:color w:val="000000"/>
                <w:spacing w:val="6"/>
                <w:kern w:val="0"/>
                <w:sz w:val="18"/>
                <w:szCs w:val="18"/>
              </w:rPr>
              <w:t>V）</w:t>
            </w:r>
            <w:r>
              <w:rPr>
                <w:rFonts w:ascii="宋体" w:hAnsi="宋体"/>
                <w:color w:val="000000"/>
                <w:spacing w:val="6"/>
                <w:kern w:val="0"/>
                <w:sz w:val="18"/>
                <w:szCs w:val="18"/>
              </w:rPr>
              <w:t>收到</w:t>
            </w:r>
            <w:r>
              <w:rPr>
                <w:rFonts w:ascii="宋体" w:hAnsi="宋体" w:hint="eastAsia"/>
                <w:color w:val="000000"/>
                <w:spacing w:val="6"/>
                <w:kern w:val="0"/>
                <w:sz w:val="18"/>
                <w:szCs w:val="18"/>
              </w:rPr>
              <w:t>分闸</w:t>
            </w:r>
            <w:r>
              <w:rPr>
                <w:rFonts w:ascii="宋体" w:hAnsi="宋体"/>
                <w:color w:val="000000"/>
                <w:spacing w:val="6"/>
                <w:kern w:val="0"/>
                <w:sz w:val="18"/>
                <w:szCs w:val="18"/>
              </w:rPr>
              <w:t>信号</w:t>
            </w:r>
          </w:p>
        </w:tc>
      </w:tr>
      <w:tr w:rsidR="005A340E" w14:paraId="0810EF17" w14:textId="77777777" w:rsidTr="00781D9C">
        <w:trPr>
          <w:jc w:val="center"/>
        </w:trPr>
        <w:tc>
          <w:tcPr>
            <w:tcW w:w="609" w:type="dxa"/>
            <w:vAlign w:val="center"/>
          </w:tcPr>
          <w:p w14:paraId="12A50EFE"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6</w:t>
            </w:r>
          </w:p>
        </w:tc>
        <w:tc>
          <w:tcPr>
            <w:tcW w:w="1542" w:type="dxa"/>
            <w:vAlign w:val="center"/>
          </w:tcPr>
          <w:p w14:paraId="613CD660"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p>
        </w:tc>
        <w:tc>
          <w:tcPr>
            <w:tcW w:w="1265" w:type="dxa"/>
            <w:vAlign w:val="center"/>
          </w:tcPr>
          <w:p w14:paraId="75F9123D"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额定控制</w:t>
            </w:r>
          </w:p>
          <w:p w14:paraId="6F3DA78B"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信号无电压</w:t>
            </w:r>
          </w:p>
        </w:tc>
        <w:tc>
          <w:tcPr>
            <w:tcW w:w="1062" w:type="dxa"/>
            <w:vAlign w:val="center"/>
          </w:tcPr>
          <w:p w14:paraId="2B51633A"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1196" w:type="dxa"/>
            <w:vAlign w:val="center"/>
          </w:tcPr>
          <w:p w14:paraId="6C5878EA"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3613" w:type="dxa"/>
            <w:vAlign w:val="center"/>
          </w:tcPr>
          <w:p w14:paraId="1923A8D7"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0</w:t>
            </w:r>
            <w:r>
              <w:rPr>
                <w:color w:val="FF0000"/>
              </w:rPr>
              <w:t> </w:t>
            </w:r>
            <w:r>
              <w:rPr>
                <w:rFonts w:ascii="宋体" w:hAnsi="宋体" w:hint="eastAsia"/>
                <w:color w:val="000000"/>
                <w:spacing w:val="6"/>
                <w:kern w:val="0"/>
                <w:sz w:val="18"/>
                <w:szCs w:val="18"/>
              </w:rPr>
              <w:t>V控制信号，不允许合闸（手动）</w:t>
            </w:r>
          </w:p>
        </w:tc>
      </w:tr>
      <w:tr w:rsidR="005A340E" w14:paraId="5240D143" w14:textId="77777777" w:rsidTr="00781D9C">
        <w:trPr>
          <w:trHeight w:val="180"/>
          <w:jc w:val="center"/>
        </w:trPr>
        <w:tc>
          <w:tcPr>
            <w:tcW w:w="609" w:type="dxa"/>
            <w:vAlign w:val="center"/>
          </w:tcPr>
          <w:p w14:paraId="0CB0F490"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7</w:t>
            </w:r>
          </w:p>
        </w:tc>
        <w:tc>
          <w:tcPr>
            <w:tcW w:w="1542" w:type="dxa"/>
            <w:vAlign w:val="center"/>
          </w:tcPr>
          <w:p w14:paraId="7BA2FC6B"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r>
              <w:rPr>
                <w:rFonts w:ascii="宋体" w:hAnsi="宋体"/>
                <w:color w:val="000000"/>
                <w:spacing w:val="6"/>
                <w:kern w:val="0"/>
                <w:sz w:val="18"/>
                <w:szCs w:val="18"/>
              </w:rPr>
              <w:t>-</w:t>
            </w:r>
            <w:r>
              <w:rPr>
                <w:rFonts w:ascii="宋体" w:hAnsi="宋体" w:hint="eastAsia"/>
                <w:color w:val="000000"/>
                <w:spacing w:val="6"/>
                <w:kern w:val="0"/>
                <w:sz w:val="18"/>
                <w:szCs w:val="18"/>
              </w:rPr>
              <w:t>相线无电压</w:t>
            </w:r>
            <w:r>
              <w:rPr>
                <w:rFonts w:ascii="宋体" w:hAnsi="宋体"/>
                <w:color w:val="000000"/>
                <w:spacing w:val="6"/>
                <w:kern w:val="0"/>
                <w:sz w:val="18"/>
                <w:szCs w:val="18"/>
              </w:rPr>
              <w:t>-</w:t>
            </w:r>
            <w:r>
              <w:rPr>
                <w:rFonts w:ascii="宋体" w:hAnsi="宋体" w:hint="eastAsia"/>
                <w:color w:val="000000"/>
                <w:spacing w:val="6"/>
                <w:kern w:val="0"/>
                <w:sz w:val="18"/>
                <w:szCs w:val="18"/>
              </w:rPr>
              <w:t>相电压</w:t>
            </w:r>
          </w:p>
        </w:tc>
        <w:tc>
          <w:tcPr>
            <w:tcW w:w="1265" w:type="dxa"/>
            <w:vAlign w:val="center"/>
          </w:tcPr>
          <w:p w14:paraId="36BA9958"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额定控制</w:t>
            </w:r>
          </w:p>
          <w:p w14:paraId="2F99A434"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信号电压</w:t>
            </w:r>
          </w:p>
        </w:tc>
        <w:tc>
          <w:tcPr>
            <w:tcW w:w="1062" w:type="dxa"/>
            <w:vAlign w:val="center"/>
          </w:tcPr>
          <w:p w14:paraId="343D3390"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1196" w:type="dxa"/>
            <w:vAlign w:val="center"/>
          </w:tcPr>
          <w:p w14:paraId="2AEFD888"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3613" w:type="dxa"/>
            <w:vAlign w:val="center"/>
          </w:tcPr>
          <w:p w14:paraId="4E529C3E"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线路断电前处于合闸状态，线路断电后又上电，不允许分闸或分闸后再合闸</w:t>
            </w:r>
          </w:p>
        </w:tc>
      </w:tr>
      <w:tr w:rsidR="005A340E" w14:paraId="304C0C7D" w14:textId="77777777" w:rsidTr="00781D9C">
        <w:trPr>
          <w:trHeight w:val="180"/>
          <w:jc w:val="center"/>
        </w:trPr>
        <w:tc>
          <w:tcPr>
            <w:tcW w:w="609" w:type="dxa"/>
            <w:vAlign w:val="center"/>
          </w:tcPr>
          <w:p w14:paraId="1BA8CFE8"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8</w:t>
            </w:r>
          </w:p>
        </w:tc>
        <w:tc>
          <w:tcPr>
            <w:tcW w:w="1542" w:type="dxa"/>
            <w:vAlign w:val="center"/>
          </w:tcPr>
          <w:p w14:paraId="363CC595"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相电压</w:t>
            </w:r>
            <w:r>
              <w:rPr>
                <w:rFonts w:ascii="宋体" w:hAnsi="宋体"/>
                <w:color w:val="000000"/>
                <w:spacing w:val="6"/>
                <w:kern w:val="0"/>
                <w:sz w:val="18"/>
                <w:szCs w:val="18"/>
              </w:rPr>
              <w:t>-</w:t>
            </w:r>
            <w:r>
              <w:rPr>
                <w:rFonts w:ascii="宋体" w:hAnsi="宋体" w:hint="eastAsia"/>
                <w:color w:val="000000"/>
                <w:spacing w:val="6"/>
                <w:kern w:val="0"/>
                <w:sz w:val="18"/>
                <w:szCs w:val="18"/>
              </w:rPr>
              <w:t>相线无电压</w:t>
            </w:r>
            <w:r>
              <w:rPr>
                <w:rFonts w:ascii="宋体" w:hAnsi="宋体"/>
                <w:color w:val="000000"/>
                <w:spacing w:val="6"/>
                <w:kern w:val="0"/>
                <w:sz w:val="18"/>
                <w:szCs w:val="18"/>
              </w:rPr>
              <w:t>-</w:t>
            </w:r>
            <w:r>
              <w:rPr>
                <w:rFonts w:ascii="宋体" w:hAnsi="宋体" w:hint="eastAsia"/>
                <w:color w:val="000000"/>
                <w:spacing w:val="6"/>
                <w:kern w:val="0"/>
                <w:sz w:val="18"/>
                <w:szCs w:val="18"/>
              </w:rPr>
              <w:t>相电压</w:t>
            </w:r>
          </w:p>
        </w:tc>
        <w:tc>
          <w:tcPr>
            <w:tcW w:w="1265" w:type="dxa"/>
            <w:vAlign w:val="center"/>
          </w:tcPr>
          <w:p w14:paraId="5474B7D9"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额定控制</w:t>
            </w:r>
          </w:p>
          <w:p w14:paraId="1CBDEE0E"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信号电压</w:t>
            </w:r>
          </w:p>
        </w:tc>
        <w:tc>
          <w:tcPr>
            <w:tcW w:w="1062" w:type="dxa"/>
            <w:vAlign w:val="center"/>
          </w:tcPr>
          <w:p w14:paraId="3D6249FB"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1196" w:type="dxa"/>
            <w:vAlign w:val="center"/>
          </w:tcPr>
          <w:p w14:paraId="7EBCF32D"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3613" w:type="dxa"/>
            <w:vAlign w:val="center"/>
          </w:tcPr>
          <w:p w14:paraId="31CA131D"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线路断电前处于分闸状态，线路断电后又上电，不允许合闸或合闸后再分闸</w:t>
            </w:r>
          </w:p>
        </w:tc>
      </w:tr>
      <w:tr w:rsidR="005A340E" w14:paraId="741B8AE0" w14:textId="77777777" w:rsidTr="00781D9C">
        <w:trPr>
          <w:trHeight w:val="147"/>
          <w:jc w:val="center"/>
        </w:trPr>
        <w:tc>
          <w:tcPr>
            <w:tcW w:w="609" w:type="dxa"/>
            <w:vAlign w:val="center"/>
          </w:tcPr>
          <w:p w14:paraId="7087DFCA"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9</w:t>
            </w:r>
          </w:p>
        </w:tc>
        <w:tc>
          <w:tcPr>
            <w:tcW w:w="1542" w:type="dxa"/>
            <w:vAlign w:val="center"/>
          </w:tcPr>
          <w:p w14:paraId="27A1340E"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相线无电压</w:t>
            </w:r>
          </w:p>
        </w:tc>
        <w:tc>
          <w:tcPr>
            <w:tcW w:w="1265" w:type="dxa"/>
            <w:vAlign w:val="center"/>
          </w:tcPr>
          <w:p w14:paraId="6E56D7A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w:t>
            </w:r>
          </w:p>
        </w:tc>
        <w:tc>
          <w:tcPr>
            <w:tcW w:w="1062" w:type="dxa"/>
            <w:vAlign w:val="center"/>
          </w:tcPr>
          <w:p w14:paraId="149CD27B"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1196" w:type="dxa"/>
            <w:vAlign w:val="center"/>
          </w:tcPr>
          <w:p w14:paraId="5F4368D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分闸</w:t>
            </w:r>
          </w:p>
        </w:tc>
        <w:tc>
          <w:tcPr>
            <w:tcW w:w="3613" w:type="dxa"/>
            <w:vAlign w:val="center"/>
          </w:tcPr>
          <w:p w14:paraId="381AB842"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线路断电，保持原状态</w:t>
            </w:r>
          </w:p>
        </w:tc>
      </w:tr>
      <w:tr w:rsidR="005A340E" w14:paraId="75FE57C6" w14:textId="77777777" w:rsidTr="00781D9C">
        <w:trPr>
          <w:trHeight w:val="195"/>
          <w:jc w:val="center"/>
        </w:trPr>
        <w:tc>
          <w:tcPr>
            <w:tcW w:w="609" w:type="dxa"/>
            <w:tcBorders>
              <w:bottom w:val="single" w:sz="8" w:space="0" w:color="auto"/>
            </w:tcBorders>
            <w:vAlign w:val="center"/>
          </w:tcPr>
          <w:p w14:paraId="5FAB977A"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10</w:t>
            </w:r>
          </w:p>
        </w:tc>
        <w:tc>
          <w:tcPr>
            <w:tcW w:w="1542" w:type="dxa"/>
            <w:tcBorders>
              <w:bottom w:val="single" w:sz="8" w:space="0" w:color="auto"/>
            </w:tcBorders>
            <w:vAlign w:val="center"/>
          </w:tcPr>
          <w:p w14:paraId="54DF16EF"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相线无电压</w:t>
            </w:r>
          </w:p>
        </w:tc>
        <w:tc>
          <w:tcPr>
            <w:tcW w:w="1265" w:type="dxa"/>
            <w:tcBorders>
              <w:bottom w:val="single" w:sz="8" w:space="0" w:color="auto"/>
            </w:tcBorders>
            <w:vAlign w:val="center"/>
          </w:tcPr>
          <w:p w14:paraId="0D7FB315"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w:t>
            </w:r>
          </w:p>
        </w:tc>
        <w:tc>
          <w:tcPr>
            <w:tcW w:w="1062" w:type="dxa"/>
            <w:tcBorders>
              <w:bottom w:val="single" w:sz="8" w:space="0" w:color="auto"/>
            </w:tcBorders>
            <w:vAlign w:val="center"/>
          </w:tcPr>
          <w:p w14:paraId="7705E173"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1196" w:type="dxa"/>
            <w:tcBorders>
              <w:bottom w:val="single" w:sz="8" w:space="0" w:color="auto"/>
            </w:tcBorders>
            <w:vAlign w:val="center"/>
          </w:tcPr>
          <w:p w14:paraId="37A6FB27"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color w:val="000000"/>
                <w:spacing w:val="6"/>
                <w:kern w:val="0"/>
                <w:sz w:val="18"/>
                <w:szCs w:val="18"/>
              </w:rPr>
              <w:t>合闸</w:t>
            </w:r>
          </w:p>
        </w:tc>
        <w:tc>
          <w:tcPr>
            <w:tcW w:w="3613" w:type="dxa"/>
            <w:tcBorders>
              <w:bottom w:val="single" w:sz="8" w:space="0" w:color="auto"/>
            </w:tcBorders>
            <w:vAlign w:val="center"/>
          </w:tcPr>
          <w:p w14:paraId="1BFDE31C" w14:textId="77777777" w:rsidR="005A340E" w:rsidRDefault="005A340E" w:rsidP="00781D9C">
            <w:pPr>
              <w:spacing w:line="240" w:lineRule="auto"/>
              <w:jc w:val="center"/>
              <w:rPr>
                <w:rFonts w:ascii="宋体" w:hAnsi="宋体" w:hint="eastAsia"/>
                <w:color w:val="000000"/>
                <w:spacing w:val="6"/>
                <w:kern w:val="0"/>
                <w:sz w:val="18"/>
                <w:szCs w:val="18"/>
              </w:rPr>
            </w:pPr>
            <w:r>
              <w:rPr>
                <w:rFonts w:ascii="宋体" w:hAnsi="宋体" w:hint="eastAsia"/>
                <w:color w:val="000000"/>
                <w:spacing w:val="6"/>
                <w:kern w:val="0"/>
                <w:sz w:val="18"/>
                <w:szCs w:val="18"/>
              </w:rPr>
              <w:t>线路断电，保持原状态</w:t>
            </w:r>
          </w:p>
        </w:tc>
      </w:tr>
      <w:tr w:rsidR="005A340E" w14:paraId="22EAF665" w14:textId="77777777" w:rsidTr="00781D9C">
        <w:trPr>
          <w:trHeight w:val="195"/>
          <w:jc w:val="center"/>
        </w:trPr>
        <w:tc>
          <w:tcPr>
            <w:tcW w:w="9287" w:type="dxa"/>
            <w:gridSpan w:val="6"/>
            <w:tcBorders>
              <w:top w:val="single" w:sz="8" w:space="0" w:color="auto"/>
              <w:bottom w:val="single" w:sz="8" w:space="0" w:color="auto"/>
            </w:tcBorders>
            <w:vAlign w:val="center"/>
          </w:tcPr>
          <w:p w14:paraId="397A4662" w14:textId="77777777" w:rsidR="005A340E" w:rsidRDefault="005A340E" w:rsidP="00781D9C">
            <w:pPr>
              <w:spacing w:line="240" w:lineRule="auto"/>
              <w:ind w:leftChars="-15" w:left="-31" w:firstLineChars="200" w:firstLine="384"/>
              <w:jc w:val="left"/>
              <w:rPr>
                <w:rFonts w:ascii="宋体" w:hAnsi="宋体" w:hint="eastAsia"/>
                <w:color w:val="000000"/>
                <w:spacing w:val="6"/>
                <w:kern w:val="0"/>
                <w:sz w:val="18"/>
                <w:szCs w:val="18"/>
              </w:rPr>
            </w:pPr>
            <w:r>
              <w:rPr>
                <w:rFonts w:ascii="黑体" w:eastAsia="黑体" w:hAnsi="黑体" w:hint="eastAsia"/>
                <w:color w:val="000000"/>
                <w:spacing w:val="6"/>
                <w:kern w:val="0"/>
                <w:sz w:val="18"/>
                <w:szCs w:val="18"/>
              </w:rPr>
              <w:t>注：</w:t>
            </w:r>
            <w:r>
              <w:rPr>
                <w:rFonts w:ascii="宋体" w:hAnsi="宋体"/>
                <w:color w:val="000000"/>
                <w:spacing w:val="6"/>
                <w:kern w:val="0"/>
                <w:sz w:val="18"/>
                <w:szCs w:val="18"/>
              </w:rPr>
              <w:t>↑</w:t>
            </w:r>
            <w:r>
              <w:rPr>
                <w:rFonts w:ascii="宋体" w:hAnsi="宋体" w:hint="eastAsia"/>
                <w:color w:val="000000"/>
                <w:spacing w:val="6"/>
                <w:kern w:val="0"/>
                <w:sz w:val="18"/>
                <w:szCs w:val="18"/>
              </w:rPr>
              <w:t>表示从0</w:t>
            </w:r>
            <w:r>
              <w:rPr>
                <w:rFonts w:hint="eastAsia"/>
                <w:color w:val="FF0000"/>
              </w:rPr>
              <w:t xml:space="preserve"> </w:t>
            </w:r>
            <w:r>
              <w:rPr>
                <w:rFonts w:ascii="宋体" w:hAnsi="宋体" w:hint="eastAsia"/>
                <w:color w:val="000000"/>
                <w:spacing w:val="6"/>
                <w:kern w:val="0"/>
                <w:sz w:val="18"/>
                <w:szCs w:val="18"/>
              </w:rPr>
              <w:t>V变化至相电压，</w:t>
            </w:r>
            <w:r>
              <w:rPr>
                <w:rFonts w:ascii="宋体" w:hAnsi="宋体"/>
                <w:color w:val="000000"/>
                <w:spacing w:val="6"/>
                <w:kern w:val="0"/>
                <w:sz w:val="18"/>
                <w:szCs w:val="18"/>
              </w:rPr>
              <w:t>↓</w:t>
            </w:r>
            <w:r>
              <w:rPr>
                <w:rFonts w:ascii="宋体" w:hAnsi="宋体" w:hint="eastAsia"/>
                <w:color w:val="000000"/>
                <w:spacing w:val="6"/>
                <w:kern w:val="0"/>
                <w:sz w:val="18"/>
                <w:szCs w:val="18"/>
              </w:rPr>
              <w:t>表示从相电压变化至0</w:t>
            </w:r>
            <w:r>
              <w:rPr>
                <w:color w:val="FF0000"/>
              </w:rPr>
              <w:t> </w:t>
            </w:r>
            <w:r>
              <w:rPr>
                <w:rFonts w:ascii="宋体" w:hAnsi="宋体" w:hint="eastAsia"/>
                <w:color w:val="000000"/>
                <w:spacing w:val="6"/>
                <w:kern w:val="0"/>
                <w:sz w:val="18"/>
                <w:szCs w:val="18"/>
              </w:rPr>
              <w:t>V。</w:t>
            </w:r>
          </w:p>
        </w:tc>
      </w:tr>
    </w:tbl>
    <w:p w14:paraId="0D8B01CA" w14:textId="77777777" w:rsidR="005A340E" w:rsidRDefault="005A340E" w:rsidP="005A340E">
      <w:pPr>
        <w:pStyle w:val="aff4"/>
        <w:spacing w:before="156" w:after="156"/>
      </w:pPr>
      <w:bookmarkStart w:id="112" w:name="_Toc212588244"/>
      <w:r>
        <w:rPr>
          <w:rFonts w:hint="eastAsia"/>
        </w:rPr>
        <w:t>常见问题及解决办法</w:t>
      </w:r>
      <w:bookmarkEnd w:id="112"/>
    </w:p>
    <w:p w14:paraId="6758E833" w14:textId="5541D046" w:rsidR="005A340E" w:rsidRPr="005A340E" w:rsidRDefault="005A340E" w:rsidP="005A340E">
      <w:pPr>
        <w:pStyle w:val="aff"/>
        <w:spacing w:before="156" w:after="156"/>
      </w:pPr>
      <w:r w:rsidRPr="005A340E">
        <w:rPr>
          <w:rFonts w:hint="eastAsia"/>
        </w:rPr>
        <w:t>常见问题及解决办法</w:t>
      </w:r>
    </w:p>
    <w:tbl>
      <w:tblPr>
        <w:tblStyle w:val="afffffffffc"/>
        <w:tblW w:w="4997"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00"/>
        <w:gridCol w:w="1983"/>
        <w:gridCol w:w="4537"/>
        <w:gridCol w:w="2108"/>
      </w:tblGrid>
      <w:tr w:rsidR="005A340E" w14:paraId="275A1046" w14:textId="77777777" w:rsidTr="00781D9C">
        <w:trPr>
          <w:jc w:val="center"/>
        </w:trPr>
        <w:tc>
          <w:tcPr>
            <w:tcW w:w="375" w:type="pct"/>
            <w:tcBorders>
              <w:top w:val="single" w:sz="8" w:space="0" w:color="auto"/>
              <w:bottom w:val="single" w:sz="8" w:space="0" w:color="auto"/>
            </w:tcBorders>
          </w:tcPr>
          <w:p w14:paraId="28D05BEE" w14:textId="77777777" w:rsidR="005A340E" w:rsidRDefault="005A340E" w:rsidP="00781D9C">
            <w:pPr>
              <w:pStyle w:val="affffb"/>
              <w:ind w:firstLineChars="0" w:firstLine="0"/>
              <w:jc w:val="center"/>
              <w:rPr>
                <w:rFonts w:ascii="Calibri" w:hAnsi="宋体" w:cs="宋体" w:hint="eastAsia"/>
                <w:bCs/>
                <w:sz w:val="18"/>
                <w:szCs w:val="18"/>
              </w:rPr>
            </w:pPr>
            <w:bookmarkStart w:id="113" w:name="_Hlk210821767"/>
            <w:r>
              <w:rPr>
                <w:rFonts w:ascii="Calibri" w:hAnsi="宋体" w:cs="宋体" w:hint="eastAsia"/>
                <w:bCs/>
                <w:sz w:val="18"/>
                <w:szCs w:val="18"/>
              </w:rPr>
              <w:t>序号</w:t>
            </w:r>
          </w:p>
        </w:tc>
        <w:tc>
          <w:tcPr>
            <w:tcW w:w="1063" w:type="pct"/>
            <w:tcBorders>
              <w:top w:val="single" w:sz="8" w:space="0" w:color="auto"/>
              <w:bottom w:val="single" w:sz="8" w:space="0" w:color="auto"/>
            </w:tcBorders>
          </w:tcPr>
          <w:p w14:paraId="5C63801E" w14:textId="77777777" w:rsidR="005A340E" w:rsidRDefault="005A340E" w:rsidP="00781D9C">
            <w:pPr>
              <w:pStyle w:val="affffb"/>
              <w:ind w:firstLineChars="0" w:firstLine="0"/>
              <w:jc w:val="center"/>
              <w:rPr>
                <w:rFonts w:ascii="Calibri" w:hAnsi="宋体" w:cs="宋体" w:hint="eastAsia"/>
                <w:bCs/>
                <w:sz w:val="18"/>
                <w:szCs w:val="18"/>
              </w:rPr>
            </w:pPr>
            <w:r>
              <w:rPr>
                <w:rFonts w:ascii="Calibri" w:hAnsi="宋体" w:cs="宋体" w:hint="eastAsia"/>
                <w:bCs/>
                <w:sz w:val="18"/>
                <w:szCs w:val="18"/>
              </w:rPr>
              <w:t>故障现象</w:t>
            </w:r>
          </w:p>
        </w:tc>
        <w:tc>
          <w:tcPr>
            <w:tcW w:w="2432" w:type="pct"/>
            <w:tcBorders>
              <w:top w:val="single" w:sz="8" w:space="0" w:color="auto"/>
              <w:bottom w:val="single" w:sz="8" w:space="0" w:color="auto"/>
            </w:tcBorders>
          </w:tcPr>
          <w:p w14:paraId="7036E3C0" w14:textId="77777777" w:rsidR="005A340E" w:rsidRDefault="005A340E" w:rsidP="00781D9C">
            <w:pPr>
              <w:pStyle w:val="affffb"/>
              <w:ind w:firstLineChars="0" w:firstLine="0"/>
              <w:jc w:val="center"/>
              <w:rPr>
                <w:rFonts w:ascii="Calibri" w:hAnsi="宋体" w:cs="宋体" w:hint="eastAsia"/>
                <w:bCs/>
                <w:sz w:val="18"/>
                <w:szCs w:val="18"/>
              </w:rPr>
            </w:pPr>
            <w:r>
              <w:rPr>
                <w:rFonts w:ascii="Calibri" w:hAnsi="宋体" w:cs="宋体" w:hint="eastAsia"/>
                <w:bCs/>
                <w:sz w:val="18"/>
                <w:szCs w:val="18"/>
              </w:rPr>
              <w:t>原因分析</w:t>
            </w:r>
          </w:p>
        </w:tc>
        <w:tc>
          <w:tcPr>
            <w:tcW w:w="1130" w:type="pct"/>
            <w:tcBorders>
              <w:top w:val="single" w:sz="8" w:space="0" w:color="auto"/>
              <w:bottom w:val="single" w:sz="8" w:space="0" w:color="auto"/>
            </w:tcBorders>
          </w:tcPr>
          <w:p w14:paraId="04CC2953" w14:textId="77777777" w:rsidR="005A340E" w:rsidRDefault="005A340E" w:rsidP="00781D9C">
            <w:pPr>
              <w:pStyle w:val="affffb"/>
              <w:ind w:firstLineChars="0" w:firstLine="0"/>
              <w:jc w:val="center"/>
              <w:rPr>
                <w:rFonts w:ascii="Calibri" w:hAnsi="宋体" w:cs="宋体" w:hint="eastAsia"/>
                <w:bCs/>
                <w:sz w:val="18"/>
                <w:szCs w:val="18"/>
              </w:rPr>
            </w:pPr>
            <w:r>
              <w:rPr>
                <w:rFonts w:ascii="Calibri" w:hAnsi="宋体" w:cs="宋体" w:hint="eastAsia"/>
                <w:bCs/>
                <w:sz w:val="18"/>
                <w:szCs w:val="18"/>
              </w:rPr>
              <w:t>解决办法</w:t>
            </w:r>
          </w:p>
        </w:tc>
      </w:tr>
      <w:bookmarkEnd w:id="113"/>
      <w:tr w:rsidR="005A340E" w14:paraId="0138D697" w14:textId="77777777" w:rsidTr="00781D9C">
        <w:trPr>
          <w:trHeight w:val="90"/>
          <w:jc w:val="center"/>
        </w:trPr>
        <w:tc>
          <w:tcPr>
            <w:tcW w:w="375" w:type="pct"/>
            <w:tcBorders>
              <w:top w:val="single" w:sz="8" w:space="0" w:color="auto"/>
            </w:tcBorders>
          </w:tcPr>
          <w:p w14:paraId="452F0CF8"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1</w:t>
            </w:r>
          </w:p>
        </w:tc>
        <w:tc>
          <w:tcPr>
            <w:tcW w:w="1063" w:type="pct"/>
            <w:vMerge w:val="restart"/>
            <w:tcBorders>
              <w:top w:val="single" w:sz="8" w:space="0" w:color="auto"/>
            </w:tcBorders>
            <w:vAlign w:val="center"/>
          </w:tcPr>
          <w:p w14:paraId="39116122"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手柄不能合闸</w:t>
            </w:r>
          </w:p>
        </w:tc>
        <w:tc>
          <w:tcPr>
            <w:tcW w:w="2432" w:type="pct"/>
            <w:tcBorders>
              <w:top w:val="single" w:sz="8" w:space="0" w:color="auto"/>
            </w:tcBorders>
          </w:tcPr>
          <w:p w14:paraId="6AC8236D"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负载端是否有短路现象</w:t>
            </w:r>
          </w:p>
        </w:tc>
        <w:tc>
          <w:tcPr>
            <w:tcW w:w="1130" w:type="pct"/>
            <w:tcBorders>
              <w:top w:val="single" w:sz="8" w:space="0" w:color="auto"/>
            </w:tcBorders>
          </w:tcPr>
          <w:p w14:paraId="1B03F0C8"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排除故障</w:t>
            </w:r>
          </w:p>
        </w:tc>
      </w:tr>
      <w:tr w:rsidR="005A340E" w14:paraId="58D77E75" w14:textId="77777777" w:rsidTr="00112965">
        <w:trPr>
          <w:jc w:val="center"/>
        </w:trPr>
        <w:tc>
          <w:tcPr>
            <w:tcW w:w="375" w:type="pct"/>
            <w:tcBorders>
              <w:bottom w:val="single" w:sz="4" w:space="0" w:color="auto"/>
            </w:tcBorders>
          </w:tcPr>
          <w:p w14:paraId="7C8D1F97"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2</w:t>
            </w:r>
          </w:p>
        </w:tc>
        <w:tc>
          <w:tcPr>
            <w:tcW w:w="1063" w:type="pct"/>
            <w:vMerge/>
            <w:tcBorders>
              <w:bottom w:val="single" w:sz="4" w:space="0" w:color="auto"/>
            </w:tcBorders>
            <w:vAlign w:val="center"/>
          </w:tcPr>
          <w:p w14:paraId="4D01E1A9" w14:textId="77777777" w:rsidR="005A340E" w:rsidRDefault="005A340E" w:rsidP="00781D9C">
            <w:pPr>
              <w:pStyle w:val="affffb"/>
              <w:ind w:firstLineChars="0" w:firstLine="0"/>
              <w:jc w:val="center"/>
              <w:rPr>
                <w:rFonts w:ascii="Calibri" w:hAnsi="宋体" w:cs="宋体" w:hint="eastAsia"/>
                <w:sz w:val="18"/>
                <w:szCs w:val="18"/>
              </w:rPr>
            </w:pPr>
          </w:p>
        </w:tc>
        <w:tc>
          <w:tcPr>
            <w:tcW w:w="2432" w:type="pct"/>
            <w:tcBorders>
              <w:bottom w:val="single" w:sz="4" w:space="0" w:color="auto"/>
            </w:tcBorders>
          </w:tcPr>
          <w:p w14:paraId="5C3AF4DF"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操作机构出现故障</w:t>
            </w:r>
          </w:p>
        </w:tc>
        <w:tc>
          <w:tcPr>
            <w:tcW w:w="1130" w:type="pct"/>
            <w:tcBorders>
              <w:bottom w:val="single" w:sz="4" w:space="0" w:color="auto"/>
            </w:tcBorders>
          </w:tcPr>
          <w:p w14:paraId="5CD0FF1A"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更换产品</w:t>
            </w:r>
          </w:p>
        </w:tc>
      </w:tr>
    </w:tbl>
    <w:p w14:paraId="283385DC" w14:textId="77777777" w:rsidR="00112965" w:rsidRDefault="00112965">
      <w:r>
        <w:br w:type="page"/>
      </w:r>
    </w:p>
    <w:p w14:paraId="12224DB7" w14:textId="2D66D2C3" w:rsidR="00112965" w:rsidRDefault="00112965" w:rsidP="00112965">
      <w:pPr>
        <w:pStyle w:val="affffb"/>
        <w:pageBreakBefore/>
        <w:spacing w:beforeLines="50" w:before="156" w:afterLines="50" w:after="156"/>
        <w:ind w:firstLineChars="0" w:firstLine="0"/>
        <w:jc w:val="center"/>
        <w:rPr>
          <w:rFonts w:ascii="宋体" w:hAnsi="宋体" w:hint="eastAsia"/>
        </w:rPr>
      </w:pPr>
      <w:r w:rsidRPr="00112965">
        <w:rPr>
          <w:rFonts w:ascii="黑体" w:eastAsia="黑体" w:hAnsi="黑体" w:hint="eastAsia"/>
        </w:rPr>
        <w:lastRenderedPageBreak/>
        <w:t>表E.3  常见问题及解决办法</w:t>
      </w:r>
      <w:r w:rsidRPr="00112965">
        <w:rPr>
          <w:rFonts w:ascii="宋体" w:hAnsi="宋体" w:hint="eastAsia"/>
        </w:rPr>
        <w:t>（续）</w:t>
      </w:r>
    </w:p>
    <w:tbl>
      <w:tblPr>
        <w:tblStyle w:val="afffffffffc"/>
        <w:tblW w:w="4997"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00"/>
        <w:gridCol w:w="1983"/>
        <w:gridCol w:w="4537"/>
        <w:gridCol w:w="2108"/>
      </w:tblGrid>
      <w:tr w:rsidR="00112965" w14:paraId="16E4CB19" w14:textId="77777777" w:rsidTr="00781D9C">
        <w:trPr>
          <w:jc w:val="center"/>
        </w:trPr>
        <w:tc>
          <w:tcPr>
            <w:tcW w:w="375" w:type="pct"/>
            <w:tcBorders>
              <w:top w:val="single" w:sz="8" w:space="0" w:color="auto"/>
              <w:bottom w:val="single" w:sz="8" w:space="0" w:color="auto"/>
            </w:tcBorders>
          </w:tcPr>
          <w:p w14:paraId="429833AB" w14:textId="77777777" w:rsidR="00112965" w:rsidRDefault="00112965" w:rsidP="00781D9C">
            <w:pPr>
              <w:pStyle w:val="affffb"/>
              <w:ind w:firstLineChars="0" w:firstLine="0"/>
              <w:jc w:val="center"/>
              <w:rPr>
                <w:rFonts w:ascii="Calibri" w:hAnsi="宋体" w:cs="宋体" w:hint="eastAsia"/>
                <w:bCs/>
                <w:sz w:val="18"/>
                <w:szCs w:val="18"/>
              </w:rPr>
            </w:pPr>
            <w:r>
              <w:rPr>
                <w:rFonts w:ascii="Calibri" w:hAnsi="宋体" w:cs="宋体" w:hint="eastAsia"/>
                <w:bCs/>
                <w:sz w:val="18"/>
                <w:szCs w:val="18"/>
              </w:rPr>
              <w:t>序号</w:t>
            </w:r>
          </w:p>
        </w:tc>
        <w:tc>
          <w:tcPr>
            <w:tcW w:w="1063" w:type="pct"/>
            <w:tcBorders>
              <w:top w:val="single" w:sz="8" w:space="0" w:color="auto"/>
              <w:bottom w:val="single" w:sz="8" w:space="0" w:color="auto"/>
            </w:tcBorders>
          </w:tcPr>
          <w:p w14:paraId="6402F32C" w14:textId="77777777" w:rsidR="00112965" w:rsidRDefault="00112965" w:rsidP="00781D9C">
            <w:pPr>
              <w:pStyle w:val="affffb"/>
              <w:ind w:firstLineChars="0" w:firstLine="0"/>
              <w:jc w:val="center"/>
              <w:rPr>
                <w:rFonts w:ascii="Calibri" w:hAnsi="宋体" w:cs="宋体" w:hint="eastAsia"/>
                <w:bCs/>
                <w:sz w:val="18"/>
                <w:szCs w:val="18"/>
              </w:rPr>
            </w:pPr>
            <w:r>
              <w:rPr>
                <w:rFonts w:ascii="Calibri" w:hAnsi="宋体" w:cs="宋体" w:hint="eastAsia"/>
                <w:bCs/>
                <w:sz w:val="18"/>
                <w:szCs w:val="18"/>
              </w:rPr>
              <w:t>故障现象</w:t>
            </w:r>
          </w:p>
        </w:tc>
        <w:tc>
          <w:tcPr>
            <w:tcW w:w="2432" w:type="pct"/>
            <w:tcBorders>
              <w:top w:val="single" w:sz="8" w:space="0" w:color="auto"/>
              <w:bottom w:val="single" w:sz="8" w:space="0" w:color="auto"/>
            </w:tcBorders>
          </w:tcPr>
          <w:p w14:paraId="6037C6D5" w14:textId="77777777" w:rsidR="00112965" w:rsidRDefault="00112965" w:rsidP="00781D9C">
            <w:pPr>
              <w:pStyle w:val="affffb"/>
              <w:ind w:firstLineChars="0" w:firstLine="0"/>
              <w:jc w:val="center"/>
              <w:rPr>
                <w:rFonts w:ascii="Calibri" w:hAnsi="宋体" w:cs="宋体" w:hint="eastAsia"/>
                <w:bCs/>
                <w:sz w:val="18"/>
                <w:szCs w:val="18"/>
              </w:rPr>
            </w:pPr>
            <w:r>
              <w:rPr>
                <w:rFonts w:ascii="Calibri" w:hAnsi="宋体" w:cs="宋体" w:hint="eastAsia"/>
                <w:bCs/>
                <w:sz w:val="18"/>
                <w:szCs w:val="18"/>
              </w:rPr>
              <w:t>原因分析</w:t>
            </w:r>
          </w:p>
        </w:tc>
        <w:tc>
          <w:tcPr>
            <w:tcW w:w="1130" w:type="pct"/>
            <w:tcBorders>
              <w:top w:val="single" w:sz="8" w:space="0" w:color="auto"/>
              <w:bottom w:val="single" w:sz="8" w:space="0" w:color="auto"/>
            </w:tcBorders>
          </w:tcPr>
          <w:p w14:paraId="56D3D024" w14:textId="77777777" w:rsidR="00112965" w:rsidRDefault="00112965" w:rsidP="00781D9C">
            <w:pPr>
              <w:pStyle w:val="affffb"/>
              <w:ind w:firstLineChars="0" w:firstLine="0"/>
              <w:jc w:val="center"/>
              <w:rPr>
                <w:rFonts w:ascii="Calibri" w:hAnsi="宋体" w:cs="宋体" w:hint="eastAsia"/>
                <w:bCs/>
                <w:sz w:val="18"/>
                <w:szCs w:val="18"/>
              </w:rPr>
            </w:pPr>
            <w:r>
              <w:rPr>
                <w:rFonts w:ascii="Calibri" w:hAnsi="宋体" w:cs="宋体" w:hint="eastAsia"/>
                <w:bCs/>
                <w:sz w:val="18"/>
                <w:szCs w:val="18"/>
              </w:rPr>
              <w:t>解决办法</w:t>
            </w:r>
          </w:p>
        </w:tc>
      </w:tr>
      <w:tr w:rsidR="005A340E" w14:paraId="75BFD368" w14:textId="77777777" w:rsidTr="00112965">
        <w:trPr>
          <w:jc w:val="center"/>
        </w:trPr>
        <w:tc>
          <w:tcPr>
            <w:tcW w:w="375" w:type="pct"/>
            <w:tcBorders>
              <w:top w:val="single" w:sz="4" w:space="0" w:color="auto"/>
              <w:bottom w:val="single" w:sz="4" w:space="0" w:color="auto"/>
            </w:tcBorders>
          </w:tcPr>
          <w:p w14:paraId="5E1B2B90" w14:textId="38A189E2"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3</w:t>
            </w:r>
          </w:p>
        </w:tc>
        <w:tc>
          <w:tcPr>
            <w:tcW w:w="1063" w:type="pct"/>
            <w:tcBorders>
              <w:top w:val="single" w:sz="4" w:space="0" w:color="auto"/>
              <w:bottom w:val="single" w:sz="4" w:space="0" w:color="auto"/>
            </w:tcBorders>
            <w:vAlign w:val="center"/>
          </w:tcPr>
          <w:p w14:paraId="53632414" w14:textId="77777777" w:rsidR="005A340E" w:rsidRDefault="005A340E" w:rsidP="00781D9C">
            <w:pPr>
              <w:pStyle w:val="affffb"/>
              <w:ind w:firstLineChars="0" w:firstLine="0"/>
              <w:jc w:val="center"/>
              <w:rPr>
                <w:rFonts w:ascii="Calibri" w:hAnsi="宋体" w:cs="宋体" w:hint="eastAsia"/>
                <w:sz w:val="18"/>
                <w:szCs w:val="18"/>
              </w:rPr>
            </w:pPr>
          </w:p>
        </w:tc>
        <w:tc>
          <w:tcPr>
            <w:tcW w:w="2432" w:type="pct"/>
            <w:tcBorders>
              <w:top w:val="single" w:sz="4" w:space="0" w:color="auto"/>
              <w:bottom w:val="single" w:sz="4" w:space="0" w:color="auto"/>
            </w:tcBorders>
          </w:tcPr>
          <w:p w14:paraId="1D6BFB45"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断路器的额定电流与负载电流不匹配</w:t>
            </w:r>
          </w:p>
        </w:tc>
        <w:tc>
          <w:tcPr>
            <w:tcW w:w="1130" w:type="pct"/>
            <w:tcBorders>
              <w:top w:val="single" w:sz="4" w:space="0" w:color="auto"/>
              <w:bottom w:val="single" w:sz="4" w:space="0" w:color="auto"/>
            </w:tcBorders>
          </w:tcPr>
          <w:p w14:paraId="52933E09"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更换产品规格</w:t>
            </w:r>
          </w:p>
        </w:tc>
      </w:tr>
      <w:tr w:rsidR="005A340E" w14:paraId="6054F04A" w14:textId="77777777" w:rsidTr="00112965">
        <w:trPr>
          <w:jc w:val="center"/>
        </w:trPr>
        <w:tc>
          <w:tcPr>
            <w:tcW w:w="375" w:type="pct"/>
            <w:tcBorders>
              <w:top w:val="single" w:sz="4" w:space="0" w:color="auto"/>
            </w:tcBorders>
          </w:tcPr>
          <w:p w14:paraId="5B1E2B73"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4</w:t>
            </w:r>
          </w:p>
        </w:tc>
        <w:tc>
          <w:tcPr>
            <w:tcW w:w="1063" w:type="pct"/>
            <w:vMerge w:val="restart"/>
            <w:tcBorders>
              <w:top w:val="single" w:sz="4" w:space="0" w:color="auto"/>
            </w:tcBorders>
            <w:vAlign w:val="center"/>
          </w:tcPr>
          <w:p w14:paraId="2F75BF8F"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不能自动合闸</w:t>
            </w:r>
          </w:p>
        </w:tc>
        <w:tc>
          <w:tcPr>
            <w:tcW w:w="2432" w:type="pct"/>
            <w:tcBorders>
              <w:top w:val="single" w:sz="4" w:space="0" w:color="auto"/>
            </w:tcBorders>
          </w:tcPr>
          <w:p w14:paraId="53429030"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信号线未接通</w:t>
            </w:r>
          </w:p>
        </w:tc>
        <w:tc>
          <w:tcPr>
            <w:tcW w:w="1130" w:type="pct"/>
            <w:tcBorders>
              <w:top w:val="single" w:sz="4" w:space="0" w:color="auto"/>
            </w:tcBorders>
          </w:tcPr>
          <w:p w14:paraId="3BA266F7"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正确接线</w:t>
            </w:r>
          </w:p>
        </w:tc>
      </w:tr>
      <w:tr w:rsidR="005A340E" w14:paraId="695FBA46" w14:textId="77777777" w:rsidTr="00781D9C">
        <w:trPr>
          <w:jc w:val="center"/>
        </w:trPr>
        <w:tc>
          <w:tcPr>
            <w:tcW w:w="375" w:type="pct"/>
          </w:tcPr>
          <w:p w14:paraId="35932990"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5</w:t>
            </w:r>
          </w:p>
        </w:tc>
        <w:tc>
          <w:tcPr>
            <w:tcW w:w="1063" w:type="pct"/>
            <w:vMerge/>
            <w:vAlign w:val="center"/>
          </w:tcPr>
          <w:p w14:paraId="69AE5B9E" w14:textId="77777777" w:rsidR="005A340E" w:rsidRDefault="005A340E" w:rsidP="00781D9C">
            <w:pPr>
              <w:pStyle w:val="affffb"/>
              <w:ind w:firstLineChars="0" w:firstLine="0"/>
              <w:jc w:val="center"/>
              <w:rPr>
                <w:rFonts w:ascii="Calibri" w:hAnsi="宋体" w:cs="宋体" w:hint="eastAsia"/>
                <w:sz w:val="18"/>
                <w:szCs w:val="18"/>
              </w:rPr>
            </w:pPr>
          </w:p>
        </w:tc>
        <w:tc>
          <w:tcPr>
            <w:tcW w:w="2432" w:type="pct"/>
          </w:tcPr>
          <w:p w14:paraId="60FDA239"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产品处于手动状态</w:t>
            </w:r>
          </w:p>
        </w:tc>
        <w:tc>
          <w:tcPr>
            <w:tcW w:w="1130" w:type="pct"/>
          </w:tcPr>
          <w:p w14:paraId="7D455F23"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手动拨到自动</w:t>
            </w:r>
          </w:p>
        </w:tc>
      </w:tr>
      <w:tr w:rsidR="005A340E" w14:paraId="64073E79" w14:textId="77777777" w:rsidTr="00781D9C">
        <w:trPr>
          <w:jc w:val="center"/>
        </w:trPr>
        <w:tc>
          <w:tcPr>
            <w:tcW w:w="375" w:type="pct"/>
          </w:tcPr>
          <w:p w14:paraId="1879F350"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6</w:t>
            </w:r>
          </w:p>
        </w:tc>
        <w:tc>
          <w:tcPr>
            <w:tcW w:w="1063" w:type="pct"/>
            <w:vMerge w:val="restart"/>
            <w:vAlign w:val="center"/>
          </w:tcPr>
          <w:p w14:paraId="1977FC69"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温度偏高</w:t>
            </w:r>
          </w:p>
        </w:tc>
        <w:tc>
          <w:tcPr>
            <w:tcW w:w="2432" w:type="pct"/>
          </w:tcPr>
          <w:p w14:paraId="2B1B1266"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接线螺钉未压紧导线或出现松动</w:t>
            </w:r>
          </w:p>
        </w:tc>
        <w:tc>
          <w:tcPr>
            <w:tcW w:w="1130" w:type="pct"/>
          </w:tcPr>
          <w:p w14:paraId="489DAD1E"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拧紧接线螺钉</w:t>
            </w:r>
          </w:p>
        </w:tc>
      </w:tr>
      <w:tr w:rsidR="005A340E" w14:paraId="1FEA3B26" w14:textId="77777777" w:rsidTr="00781D9C">
        <w:trPr>
          <w:jc w:val="center"/>
        </w:trPr>
        <w:tc>
          <w:tcPr>
            <w:tcW w:w="375" w:type="pct"/>
          </w:tcPr>
          <w:p w14:paraId="04F49B5A"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7</w:t>
            </w:r>
          </w:p>
        </w:tc>
        <w:tc>
          <w:tcPr>
            <w:tcW w:w="1063" w:type="pct"/>
            <w:vMerge/>
            <w:vAlign w:val="center"/>
          </w:tcPr>
          <w:p w14:paraId="36F874AF" w14:textId="77777777" w:rsidR="005A340E" w:rsidRDefault="005A340E" w:rsidP="00781D9C">
            <w:pPr>
              <w:pStyle w:val="affffb"/>
              <w:ind w:firstLineChars="0" w:firstLine="0"/>
              <w:jc w:val="center"/>
              <w:rPr>
                <w:rFonts w:ascii="Calibri" w:hAnsi="宋体" w:cs="宋体" w:hint="eastAsia"/>
                <w:sz w:val="18"/>
                <w:szCs w:val="18"/>
              </w:rPr>
            </w:pPr>
          </w:p>
        </w:tc>
        <w:tc>
          <w:tcPr>
            <w:tcW w:w="2432" w:type="pct"/>
          </w:tcPr>
          <w:p w14:paraId="74A11EC2"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选用导线截面积偏小</w:t>
            </w:r>
          </w:p>
        </w:tc>
        <w:tc>
          <w:tcPr>
            <w:tcW w:w="1130" w:type="pct"/>
          </w:tcPr>
          <w:p w14:paraId="6425F9BA"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更换导线规格</w:t>
            </w:r>
          </w:p>
        </w:tc>
      </w:tr>
      <w:tr w:rsidR="005A340E" w14:paraId="19CAE033" w14:textId="77777777" w:rsidTr="00781D9C">
        <w:trPr>
          <w:jc w:val="center"/>
        </w:trPr>
        <w:tc>
          <w:tcPr>
            <w:tcW w:w="375" w:type="pct"/>
          </w:tcPr>
          <w:p w14:paraId="77EBEDD4"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8</w:t>
            </w:r>
          </w:p>
        </w:tc>
        <w:tc>
          <w:tcPr>
            <w:tcW w:w="1063" w:type="pct"/>
            <w:vAlign w:val="center"/>
          </w:tcPr>
          <w:p w14:paraId="310FD3BB"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短路时未分闸</w:t>
            </w:r>
          </w:p>
        </w:tc>
        <w:tc>
          <w:tcPr>
            <w:tcW w:w="2432" w:type="pct"/>
          </w:tcPr>
          <w:p w14:paraId="473A6E32"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选用的断路器与负载的工作条件不匹配</w:t>
            </w:r>
          </w:p>
        </w:tc>
        <w:tc>
          <w:tcPr>
            <w:tcW w:w="1130" w:type="pct"/>
          </w:tcPr>
          <w:p w14:paraId="27A25606"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更换产品规格</w:t>
            </w:r>
          </w:p>
        </w:tc>
      </w:tr>
      <w:tr w:rsidR="005A340E" w14:paraId="2E3EC6DF" w14:textId="77777777" w:rsidTr="00781D9C">
        <w:trPr>
          <w:jc w:val="center"/>
        </w:trPr>
        <w:tc>
          <w:tcPr>
            <w:tcW w:w="375" w:type="pct"/>
          </w:tcPr>
          <w:p w14:paraId="1707CAF6"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9</w:t>
            </w:r>
          </w:p>
        </w:tc>
        <w:tc>
          <w:tcPr>
            <w:tcW w:w="1063" w:type="pct"/>
            <w:vMerge w:val="restart"/>
            <w:vAlign w:val="center"/>
          </w:tcPr>
          <w:p w14:paraId="21020F51"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不通电</w:t>
            </w:r>
          </w:p>
        </w:tc>
        <w:tc>
          <w:tcPr>
            <w:tcW w:w="2432" w:type="pct"/>
          </w:tcPr>
          <w:p w14:paraId="671268FF"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导线剥头太短</w:t>
            </w:r>
          </w:p>
        </w:tc>
        <w:tc>
          <w:tcPr>
            <w:tcW w:w="1130" w:type="pct"/>
          </w:tcPr>
          <w:p w14:paraId="4852DEEB"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重新剥线</w:t>
            </w:r>
          </w:p>
        </w:tc>
      </w:tr>
      <w:tr w:rsidR="005A340E" w14:paraId="1427D972" w14:textId="77777777" w:rsidTr="00781D9C">
        <w:trPr>
          <w:jc w:val="center"/>
        </w:trPr>
        <w:tc>
          <w:tcPr>
            <w:tcW w:w="375" w:type="pct"/>
          </w:tcPr>
          <w:p w14:paraId="39602943"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10</w:t>
            </w:r>
          </w:p>
        </w:tc>
        <w:tc>
          <w:tcPr>
            <w:tcW w:w="1063" w:type="pct"/>
            <w:vMerge/>
          </w:tcPr>
          <w:p w14:paraId="391BB76C" w14:textId="77777777" w:rsidR="005A340E" w:rsidRDefault="005A340E" w:rsidP="00781D9C">
            <w:pPr>
              <w:pStyle w:val="affffb"/>
              <w:ind w:firstLineChars="0" w:firstLine="0"/>
              <w:rPr>
                <w:rFonts w:ascii="Calibri" w:hAnsi="宋体" w:cs="宋体" w:hint="eastAsia"/>
                <w:sz w:val="18"/>
                <w:szCs w:val="18"/>
              </w:rPr>
            </w:pPr>
          </w:p>
        </w:tc>
        <w:tc>
          <w:tcPr>
            <w:tcW w:w="2432" w:type="pct"/>
          </w:tcPr>
          <w:p w14:paraId="77587A08"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接线螺钉未压紧导线或出现松动</w:t>
            </w:r>
          </w:p>
        </w:tc>
        <w:tc>
          <w:tcPr>
            <w:tcW w:w="1130" w:type="pct"/>
          </w:tcPr>
          <w:p w14:paraId="184E6FE8" w14:textId="77777777" w:rsidR="005A340E" w:rsidRDefault="005A340E" w:rsidP="00781D9C">
            <w:pPr>
              <w:pStyle w:val="affffb"/>
              <w:ind w:firstLineChars="0" w:firstLine="0"/>
              <w:jc w:val="center"/>
              <w:rPr>
                <w:rFonts w:ascii="Calibri" w:hAnsi="宋体" w:cs="宋体" w:hint="eastAsia"/>
                <w:sz w:val="18"/>
                <w:szCs w:val="18"/>
              </w:rPr>
            </w:pPr>
            <w:r>
              <w:rPr>
                <w:rFonts w:ascii="Calibri" w:hAnsi="宋体" w:cs="宋体" w:hint="eastAsia"/>
                <w:sz w:val="18"/>
                <w:szCs w:val="18"/>
              </w:rPr>
              <w:t>拧紧接线螺钉</w:t>
            </w:r>
          </w:p>
        </w:tc>
      </w:tr>
    </w:tbl>
    <w:p w14:paraId="57CDACCD" w14:textId="77777777" w:rsidR="005A340E" w:rsidRDefault="005A340E" w:rsidP="005636E0">
      <w:pPr>
        <w:pStyle w:val="affffb"/>
        <w:ind w:firstLineChars="0" w:firstLine="0"/>
      </w:pPr>
    </w:p>
    <w:p w14:paraId="4BFFA802" w14:textId="3773A63A" w:rsidR="005A340E" w:rsidRPr="005A340E" w:rsidRDefault="00112965" w:rsidP="00112965">
      <w:pPr>
        <w:pStyle w:val="affffb"/>
        <w:ind w:firstLineChars="0" w:firstLine="0"/>
        <w:jc w:val="center"/>
      </w:pPr>
      <w:bookmarkStart w:id="114" w:name="BookMark8"/>
      <w:bookmarkEnd w:id="100"/>
      <w:r>
        <w:drawing>
          <wp:inline distT="0" distB="0" distL="0" distR="0" wp14:anchorId="6ABCCB58" wp14:editId="71370FC5">
            <wp:extent cx="1485900" cy="317500"/>
            <wp:effectExtent l="0" t="0" r="0" b="6350"/>
            <wp:docPr id="1447781349" name="图片 1"/>
            <wp:cNvGraphicFramePr/>
            <a:graphic xmlns:a="http://schemas.openxmlformats.org/drawingml/2006/main">
              <a:graphicData uri="http://schemas.openxmlformats.org/drawingml/2006/picture">
                <pic:pic xmlns:pic="http://schemas.openxmlformats.org/drawingml/2006/picture">
                  <pic:nvPicPr>
                    <pic:cNvPr id="1447781349"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4"/>
    </w:p>
    <w:sectPr w:rsidR="005A340E" w:rsidRPr="005A340E" w:rsidSect="00CE6319">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E194" w14:textId="77777777" w:rsidR="00571081" w:rsidRDefault="00571081" w:rsidP="00D86DB7">
      <w:r>
        <w:separator/>
      </w:r>
    </w:p>
    <w:p w14:paraId="69B7CAD2" w14:textId="77777777" w:rsidR="00571081" w:rsidRDefault="00571081"/>
    <w:p w14:paraId="4AECD53F" w14:textId="77777777" w:rsidR="00571081" w:rsidRDefault="00571081"/>
  </w:endnote>
  <w:endnote w:type="continuationSeparator" w:id="0">
    <w:p w14:paraId="59DC2B75" w14:textId="77777777" w:rsidR="00571081" w:rsidRDefault="00571081" w:rsidP="00D86DB7">
      <w:r>
        <w:continuationSeparator/>
      </w:r>
    </w:p>
    <w:p w14:paraId="6E7C01F1" w14:textId="77777777" w:rsidR="00571081" w:rsidRDefault="00571081"/>
    <w:p w14:paraId="26635D9C" w14:textId="77777777" w:rsidR="00571081" w:rsidRDefault="00571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1D0A"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204D" w14:textId="77777777" w:rsidR="00CE6319" w:rsidRDefault="00CE6319">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80EC"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7377"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88C5" w14:textId="77777777" w:rsidR="00571081" w:rsidRDefault="00571081" w:rsidP="00D86DB7">
      <w:r>
        <w:separator/>
      </w:r>
    </w:p>
  </w:footnote>
  <w:footnote w:type="continuationSeparator" w:id="0">
    <w:p w14:paraId="3C5D0A91" w14:textId="77777777" w:rsidR="00571081" w:rsidRDefault="00571081" w:rsidP="00D86DB7">
      <w:r>
        <w:continuationSeparator/>
      </w:r>
    </w:p>
    <w:p w14:paraId="586B20DC" w14:textId="77777777" w:rsidR="00571081" w:rsidRDefault="00571081"/>
    <w:p w14:paraId="20D87D01" w14:textId="77777777" w:rsidR="00571081" w:rsidRDefault="00571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CB82" w14:textId="77777777" w:rsidR="00CE6319" w:rsidRDefault="00CE6319">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4F4A"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2BA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D8BB" w14:textId="79D15E1B"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F2129D">
      <w:rPr>
        <w:noProof/>
        <w:lang w:val="fr-FR"/>
      </w:rPr>
      <w:t>DB46/T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622C" w14:textId="226EC231"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F2129D">
      <w:rPr>
        <w:rFonts w:hint="eastAsia"/>
      </w:rPr>
      <w:t>DB46/T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3F66E80"/>
    <w:multiLevelType w:val="multilevel"/>
    <w:tmpl w:val="43F66E80"/>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5"/>
  </w:num>
  <w:num w:numId="3" w16cid:durableId="910120876">
    <w:abstractNumId w:val="5"/>
  </w:num>
  <w:num w:numId="4" w16cid:durableId="1068378049">
    <w:abstractNumId w:val="23"/>
  </w:num>
  <w:num w:numId="5" w16cid:durableId="1382049051">
    <w:abstractNumId w:val="15"/>
  </w:num>
  <w:num w:numId="6" w16cid:durableId="318726520">
    <w:abstractNumId w:val="28"/>
  </w:num>
  <w:num w:numId="7" w16cid:durableId="984354980">
    <w:abstractNumId w:val="8"/>
  </w:num>
  <w:num w:numId="8" w16cid:durableId="1980569807">
    <w:abstractNumId w:val="9"/>
  </w:num>
  <w:num w:numId="9" w16cid:durableId="2036926036">
    <w:abstractNumId w:val="21"/>
  </w:num>
  <w:num w:numId="10" w16cid:durableId="869150540">
    <w:abstractNumId w:val="29"/>
  </w:num>
  <w:num w:numId="11" w16cid:durableId="853614968">
    <w:abstractNumId w:val="4"/>
  </w:num>
  <w:num w:numId="12" w16cid:durableId="1048258425">
    <w:abstractNumId w:val="18"/>
  </w:num>
  <w:num w:numId="13" w16cid:durableId="1380860519">
    <w:abstractNumId w:val="30"/>
  </w:num>
  <w:num w:numId="14" w16cid:durableId="2084140975">
    <w:abstractNumId w:val="11"/>
  </w:num>
  <w:num w:numId="15" w16cid:durableId="878277652">
    <w:abstractNumId w:val="6"/>
  </w:num>
  <w:num w:numId="16" w16cid:durableId="980574989">
    <w:abstractNumId w:val="10"/>
  </w:num>
  <w:num w:numId="17" w16cid:durableId="1582180672">
    <w:abstractNumId w:val="27"/>
  </w:num>
  <w:num w:numId="18" w16cid:durableId="1999459544">
    <w:abstractNumId w:val="3"/>
  </w:num>
  <w:num w:numId="19" w16cid:durableId="1560049260">
    <w:abstractNumId w:val="7"/>
  </w:num>
  <w:num w:numId="20" w16cid:durableId="206308189">
    <w:abstractNumId w:val="24"/>
  </w:num>
  <w:num w:numId="21" w16cid:durableId="1675375365">
    <w:abstractNumId w:val="26"/>
  </w:num>
  <w:num w:numId="22" w16cid:durableId="792946970">
    <w:abstractNumId w:val="22"/>
  </w:num>
  <w:num w:numId="23" w16cid:durableId="1323314085">
    <w:abstractNumId w:val="34"/>
  </w:num>
  <w:num w:numId="24" w16cid:durableId="1145319014">
    <w:abstractNumId w:val="19"/>
  </w:num>
  <w:num w:numId="25" w16cid:durableId="1466461743">
    <w:abstractNumId w:val="33"/>
  </w:num>
  <w:num w:numId="26" w16cid:durableId="1458793634">
    <w:abstractNumId w:val="2"/>
  </w:num>
  <w:num w:numId="27" w16cid:durableId="1349521906">
    <w:abstractNumId w:val="14"/>
  </w:num>
  <w:num w:numId="28" w16cid:durableId="1010449022">
    <w:abstractNumId w:val="35"/>
  </w:num>
  <w:num w:numId="29" w16cid:durableId="433550893">
    <w:abstractNumId w:val="32"/>
  </w:num>
  <w:num w:numId="30" w16cid:durableId="1161889406">
    <w:abstractNumId w:val="31"/>
  </w:num>
  <w:num w:numId="31" w16cid:durableId="473258957">
    <w:abstractNumId w:val="1"/>
  </w:num>
  <w:num w:numId="32" w16cid:durableId="1271664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802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8526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2702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319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2655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805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8315536">
    <w:abstractNumId w:val="20"/>
  </w:num>
  <w:num w:numId="40" w16cid:durableId="1307659274">
    <w:abstractNumId w:val="16"/>
  </w:num>
  <w:num w:numId="41" w16cid:durableId="1958678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9789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42899384">
    <w:abstractNumId w:val="12"/>
  </w:num>
  <w:num w:numId="44" w16cid:durableId="1410729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45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4020887">
    <w:abstractNumId w:val="17"/>
  </w:num>
  <w:num w:numId="47" w16cid:durableId="676270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AHFk01GBQ2PaHnefTMuC3+tJI+gqB4Fwub2e1KO3N1r8ZcCL59PXwFdGCPgwJKrUhkA+ix5Lz6yyDmghXxzn2Q==" w:salt="hpwyl8Mj2n9PG0LYAvxJ7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1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1C9"/>
    <w:rsid w:val="000E4C9E"/>
    <w:rsid w:val="000E6FD7"/>
    <w:rsid w:val="000F06E1"/>
    <w:rsid w:val="000F0E3C"/>
    <w:rsid w:val="000F19D5"/>
    <w:rsid w:val="000F4AEA"/>
    <w:rsid w:val="000F633F"/>
    <w:rsid w:val="000F67E9"/>
    <w:rsid w:val="00104926"/>
    <w:rsid w:val="00112965"/>
    <w:rsid w:val="00113B1E"/>
    <w:rsid w:val="0011711C"/>
    <w:rsid w:val="0012059C"/>
    <w:rsid w:val="00124E4F"/>
    <w:rsid w:val="001260B7"/>
    <w:rsid w:val="001265CB"/>
    <w:rsid w:val="001321C6"/>
    <w:rsid w:val="001325C4"/>
    <w:rsid w:val="00133010"/>
    <w:rsid w:val="001338EE"/>
    <w:rsid w:val="00133AAE"/>
    <w:rsid w:val="00135323"/>
    <w:rsid w:val="001356C4"/>
    <w:rsid w:val="0013621F"/>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915"/>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805"/>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743"/>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4E4"/>
    <w:rsid w:val="005220EC"/>
    <w:rsid w:val="00523F95"/>
    <w:rsid w:val="00524D65"/>
    <w:rsid w:val="00525B16"/>
    <w:rsid w:val="00533D04"/>
    <w:rsid w:val="00534804"/>
    <w:rsid w:val="00534BDF"/>
    <w:rsid w:val="005354EA"/>
    <w:rsid w:val="0053585F"/>
    <w:rsid w:val="00535EC4"/>
    <w:rsid w:val="00535ED9"/>
    <w:rsid w:val="0053692B"/>
    <w:rsid w:val="0054139A"/>
    <w:rsid w:val="00541853"/>
    <w:rsid w:val="00543BDA"/>
    <w:rsid w:val="005441CC"/>
    <w:rsid w:val="005479DA"/>
    <w:rsid w:val="00547BCC"/>
    <w:rsid w:val="0055013B"/>
    <w:rsid w:val="00551F6F"/>
    <w:rsid w:val="00555044"/>
    <w:rsid w:val="00561475"/>
    <w:rsid w:val="005636E0"/>
    <w:rsid w:val="0056487B"/>
    <w:rsid w:val="00564FB9"/>
    <w:rsid w:val="00571081"/>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40E"/>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68C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56C39"/>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06AA"/>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55492"/>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31A"/>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84B"/>
    <w:rsid w:val="00A55BD6"/>
    <w:rsid w:val="00A55D50"/>
    <w:rsid w:val="00A57142"/>
    <w:rsid w:val="00A648CD"/>
    <w:rsid w:val="00A64EBC"/>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E7B"/>
    <w:rsid w:val="00C04904"/>
    <w:rsid w:val="00C056B3"/>
    <w:rsid w:val="00C103E5"/>
    <w:rsid w:val="00C13319"/>
    <w:rsid w:val="00C13EE9"/>
    <w:rsid w:val="00C21540"/>
    <w:rsid w:val="00C21906"/>
    <w:rsid w:val="00C21BFA"/>
    <w:rsid w:val="00C22148"/>
    <w:rsid w:val="00C24C8D"/>
    <w:rsid w:val="00C25FE2"/>
    <w:rsid w:val="00C26B53"/>
    <w:rsid w:val="00C279B2"/>
    <w:rsid w:val="00C32DAE"/>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D58"/>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319"/>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1C68"/>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A6F49"/>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29D"/>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32C"/>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9A53F"/>
  <w15:docId w15:val="{706CC5F7-8D2F-45A3-8D64-9B425643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8C06AA"/>
    <w:pPr>
      <w:widowControl w:val="0"/>
      <w:adjustRightInd w:val="0"/>
      <w:spacing w:line="400" w:lineRule="exact"/>
      <w:jc w:val="both"/>
    </w:pPr>
    <w:rPr>
      <w:kern w:val="2"/>
      <w:sz w:val="21"/>
      <w:szCs w:val="21"/>
    </w:rPr>
  </w:style>
  <w:style w:type="paragraph" w:styleId="1">
    <w:name w:val="heading 1"/>
    <w:basedOn w:val="afff5"/>
    <w:next w:val="afff5"/>
    <w:link w:val="10"/>
    <w:qFormat/>
    <w:rsid w:val="008C06AA"/>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8C06AA"/>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8C06AA"/>
    <w:pPr>
      <w:keepNext/>
      <w:keepLines/>
      <w:spacing w:before="260" w:after="260" w:line="416" w:lineRule="auto"/>
      <w:outlineLvl w:val="2"/>
    </w:pPr>
    <w:rPr>
      <w:b/>
      <w:bCs/>
      <w:sz w:val="32"/>
      <w:szCs w:val="32"/>
    </w:rPr>
  </w:style>
  <w:style w:type="paragraph" w:styleId="4">
    <w:name w:val="heading 4"/>
    <w:basedOn w:val="afff5"/>
    <w:next w:val="afff5"/>
    <w:link w:val="40"/>
    <w:qFormat/>
    <w:rsid w:val="008C06AA"/>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8C06AA"/>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8C06AA"/>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8C06AA"/>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8C06AA"/>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8C06AA"/>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8C06AA"/>
    <w:rPr>
      <w:b/>
      <w:bCs/>
      <w:kern w:val="44"/>
      <w:sz w:val="44"/>
      <w:szCs w:val="44"/>
    </w:rPr>
  </w:style>
  <w:style w:type="character" w:customStyle="1" w:styleId="23">
    <w:name w:val="标题 2 字符"/>
    <w:link w:val="22"/>
    <w:rsid w:val="008C06AA"/>
    <w:rPr>
      <w:rFonts w:ascii="Arial" w:eastAsia="黑体" w:hAnsi="Arial"/>
      <w:b/>
      <w:bCs/>
      <w:kern w:val="2"/>
      <w:sz w:val="32"/>
      <w:szCs w:val="32"/>
    </w:rPr>
  </w:style>
  <w:style w:type="character" w:customStyle="1" w:styleId="30">
    <w:name w:val="标题 3 字符"/>
    <w:link w:val="3"/>
    <w:rsid w:val="008C06AA"/>
    <w:rPr>
      <w:b/>
      <w:bCs/>
      <w:kern w:val="2"/>
      <w:sz w:val="32"/>
      <w:szCs w:val="32"/>
    </w:rPr>
  </w:style>
  <w:style w:type="character" w:customStyle="1" w:styleId="40">
    <w:name w:val="标题 4 字符"/>
    <w:link w:val="4"/>
    <w:rsid w:val="008C06AA"/>
    <w:rPr>
      <w:rFonts w:ascii="Arial" w:eastAsia="黑体" w:hAnsi="Arial"/>
      <w:b/>
      <w:bCs/>
      <w:kern w:val="2"/>
      <w:sz w:val="28"/>
      <w:szCs w:val="28"/>
    </w:rPr>
  </w:style>
  <w:style w:type="character" w:customStyle="1" w:styleId="50">
    <w:name w:val="标题 5 字符"/>
    <w:link w:val="5"/>
    <w:rsid w:val="008C06AA"/>
    <w:rPr>
      <w:b/>
      <w:bCs/>
      <w:kern w:val="2"/>
      <w:sz w:val="28"/>
      <w:szCs w:val="28"/>
    </w:rPr>
  </w:style>
  <w:style w:type="character" w:customStyle="1" w:styleId="60">
    <w:name w:val="标题 6 字符"/>
    <w:link w:val="6"/>
    <w:rsid w:val="008C06AA"/>
    <w:rPr>
      <w:rFonts w:ascii="Arial" w:eastAsia="黑体" w:hAnsi="Arial"/>
      <w:b/>
      <w:bCs/>
      <w:kern w:val="2"/>
      <w:sz w:val="24"/>
      <w:szCs w:val="24"/>
    </w:rPr>
  </w:style>
  <w:style w:type="character" w:customStyle="1" w:styleId="70">
    <w:name w:val="标题 7 字符"/>
    <w:link w:val="7"/>
    <w:rsid w:val="008C06AA"/>
    <w:rPr>
      <w:b/>
      <w:bCs/>
      <w:kern w:val="2"/>
      <w:sz w:val="24"/>
      <w:szCs w:val="24"/>
    </w:rPr>
  </w:style>
  <w:style w:type="character" w:customStyle="1" w:styleId="80">
    <w:name w:val="标题 8 字符"/>
    <w:link w:val="8"/>
    <w:rsid w:val="008C06AA"/>
    <w:rPr>
      <w:rFonts w:ascii="Arial" w:eastAsia="黑体" w:hAnsi="Arial"/>
      <w:kern w:val="2"/>
      <w:sz w:val="24"/>
      <w:szCs w:val="24"/>
    </w:rPr>
  </w:style>
  <w:style w:type="character" w:customStyle="1" w:styleId="90">
    <w:name w:val="标题 9 字符"/>
    <w:link w:val="9"/>
    <w:rsid w:val="008C06AA"/>
    <w:rPr>
      <w:rFonts w:ascii="Arial" w:eastAsia="黑体" w:hAnsi="Arial"/>
      <w:kern w:val="2"/>
      <w:sz w:val="21"/>
      <w:szCs w:val="21"/>
    </w:rPr>
  </w:style>
  <w:style w:type="paragraph" w:styleId="afff9">
    <w:name w:val="header"/>
    <w:basedOn w:val="afff5"/>
    <w:link w:val="afffa"/>
    <w:uiPriority w:val="99"/>
    <w:rsid w:val="008C06AA"/>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8C06AA"/>
    <w:rPr>
      <w:kern w:val="2"/>
      <w:sz w:val="18"/>
      <w:szCs w:val="18"/>
    </w:rPr>
  </w:style>
  <w:style w:type="paragraph" w:styleId="afffb">
    <w:name w:val="footer"/>
    <w:basedOn w:val="afff5"/>
    <w:link w:val="afffc"/>
    <w:uiPriority w:val="99"/>
    <w:rsid w:val="008C06AA"/>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8C06AA"/>
    <w:rPr>
      <w:rFonts w:ascii="宋体"/>
      <w:kern w:val="2"/>
      <w:sz w:val="18"/>
      <w:szCs w:val="18"/>
    </w:rPr>
  </w:style>
  <w:style w:type="paragraph" w:styleId="afffd">
    <w:name w:val="Balloon Text"/>
    <w:basedOn w:val="afff5"/>
    <w:link w:val="afffe"/>
    <w:uiPriority w:val="99"/>
    <w:semiHidden/>
    <w:unhideWhenUsed/>
    <w:rsid w:val="008C06AA"/>
    <w:rPr>
      <w:sz w:val="18"/>
      <w:szCs w:val="18"/>
    </w:rPr>
  </w:style>
  <w:style w:type="character" w:customStyle="1" w:styleId="afffe">
    <w:name w:val="批注框文本 字符"/>
    <w:link w:val="afffd"/>
    <w:uiPriority w:val="99"/>
    <w:semiHidden/>
    <w:rsid w:val="008C06AA"/>
    <w:rPr>
      <w:kern w:val="2"/>
      <w:sz w:val="18"/>
      <w:szCs w:val="18"/>
    </w:rPr>
  </w:style>
  <w:style w:type="paragraph" w:styleId="affff">
    <w:name w:val="Quote"/>
    <w:basedOn w:val="afff5"/>
    <w:next w:val="afff5"/>
    <w:link w:val="affff0"/>
    <w:uiPriority w:val="29"/>
    <w:qFormat/>
    <w:rsid w:val="008C06AA"/>
    <w:rPr>
      <w:i/>
      <w:iCs/>
      <w:color w:val="000000"/>
    </w:rPr>
  </w:style>
  <w:style w:type="character" w:customStyle="1" w:styleId="affff0">
    <w:name w:val="引用 字符"/>
    <w:link w:val="affff"/>
    <w:uiPriority w:val="29"/>
    <w:rsid w:val="008C06AA"/>
    <w:rPr>
      <w:i/>
      <w:iCs/>
      <w:color w:val="000000"/>
      <w:kern w:val="2"/>
      <w:sz w:val="21"/>
      <w:szCs w:val="21"/>
    </w:rPr>
  </w:style>
  <w:style w:type="character" w:styleId="affff1">
    <w:name w:val="Strong"/>
    <w:uiPriority w:val="22"/>
    <w:qFormat/>
    <w:rsid w:val="008C06AA"/>
    <w:rPr>
      <w:b/>
      <w:bCs/>
    </w:rPr>
  </w:style>
  <w:style w:type="character" w:styleId="affff2">
    <w:name w:val="Emphasis"/>
    <w:uiPriority w:val="20"/>
    <w:qFormat/>
    <w:rsid w:val="008C06AA"/>
    <w:rPr>
      <w:i/>
      <w:iCs/>
    </w:rPr>
  </w:style>
  <w:style w:type="paragraph" w:styleId="affff3">
    <w:name w:val="Title"/>
    <w:basedOn w:val="afff5"/>
    <w:link w:val="affff4"/>
    <w:qFormat/>
    <w:rsid w:val="008C06AA"/>
    <w:pPr>
      <w:spacing w:before="240" w:after="60"/>
      <w:jc w:val="center"/>
      <w:outlineLvl w:val="0"/>
    </w:pPr>
    <w:rPr>
      <w:rFonts w:ascii="Arial" w:hAnsi="Arial" w:cs="Arial"/>
      <w:b/>
      <w:bCs/>
      <w:sz w:val="32"/>
      <w:szCs w:val="32"/>
    </w:rPr>
  </w:style>
  <w:style w:type="character" w:customStyle="1" w:styleId="affff4">
    <w:name w:val="标题 字符"/>
    <w:link w:val="affff3"/>
    <w:rsid w:val="008C06AA"/>
    <w:rPr>
      <w:rFonts w:ascii="Arial" w:hAnsi="Arial" w:cs="Arial"/>
      <w:b/>
      <w:bCs/>
      <w:kern w:val="2"/>
      <w:sz w:val="32"/>
      <w:szCs w:val="32"/>
    </w:rPr>
  </w:style>
  <w:style w:type="paragraph" w:customStyle="1" w:styleId="affff5">
    <w:name w:val="标准标志"/>
    <w:next w:val="afff5"/>
    <w:rsid w:val="008C06AA"/>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8C06A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8C06AA"/>
    <w:pPr>
      <w:ind w:left="198"/>
    </w:pPr>
    <w:rPr>
      <w:rFonts w:ascii="宋体" w:hAnsi="Times New Roman"/>
      <w:sz w:val="18"/>
    </w:rPr>
  </w:style>
  <w:style w:type="paragraph" w:customStyle="1" w:styleId="affff8">
    <w:name w:val="标准文件_页脚奇数页"/>
    <w:rsid w:val="008C06AA"/>
    <w:pPr>
      <w:ind w:right="227"/>
      <w:jc w:val="right"/>
    </w:pPr>
    <w:rPr>
      <w:rFonts w:ascii="宋体" w:hAnsi="Times New Roman"/>
      <w:sz w:val="18"/>
    </w:rPr>
  </w:style>
  <w:style w:type="paragraph" w:customStyle="1" w:styleId="affff9">
    <w:name w:val="标准书眉一"/>
    <w:rsid w:val="008C06AA"/>
    <w:pPr>
      <w:jc w:val="both"/>
    </w:pPr>
    <w:rPr>
      <w:rFonts w:ascii="Times New Roman" w:hAnsi="Times New Roman"/>
    </w:rPr>
  </w:style>
  <w:style w:type="paragraph" w:customStyle="1" w:styleId="ICS">
    <w:name w:val="标准文件_ICS"/>
    <w:basedOn w:val="afff5"/>
    <w:rsid w:val="008C06AA"/>
    <w:pPr>
      <w:spacing w:line="0" w:lineRule="atLeast"/>
    </w:pPr>
    <w:rPr>
      <w:rFonts w:ascii="黑体" w:eastAsia="黑体" w:hAnsi="宋体"/>
    </w:rPr>
  </w:style>
  <w:style w:type="paragraph" w:customStyle="1" w:styleId="affffa">
    <w:name w:val="标准文件_标准正文"/>
    <w:basedOn w:val="afff5"/>
    <w:next w:val="affffb"/>
    <w:rsid w:val="008C06AA"/>
    <w:pPr>
      <w:snapToGrid w:val="0"/>
      <w:ind w:firstLineChars="200" w:firstLine="200"/>
    </w:pPr>
    <w:rPr>
      <w:rFonts w:ascii="Times New Roman" w:hAnsi="Times New Roman"/>
      <w:kern w:val="0"/>
    </w:rPr>
  </w:style>
  <w:style w:type="paragraph" w:customStyle="1" w:styleId="affffc">
    <w:name w:val="标准文件_版本"/>
    <w:basedOn w:val="affffa"/>
    <w:rsid w:val="008C06AA"/>
    <w:pPr>
      <w:adjustRightInd/>
      <w:snapToGrid/>
      <w:ind w:firstLineChars="0" w:firstLine="0"/>
    </w:pPr>
    <w:rPr>
      <w:rFonts w:ascii="宋体" w:hAnsi="宋体"/>
      <w:kern w:val="2"/>
    </w:rPr>
  </w:style>
  <w:style w:type="paragraph" w:customStyle="1" w:styleId="affffd">
    <w:name w:val="标准文件_标准部门"/>
    <w:basedOn w:val="afff5"/>
    <w:rsid w:val="008C06AA"/>
    <w:pPr>
      <w:jc w:val="center"/>
    </w:pPr>
    <w:rPr>
      <w:rFonts w:ascii="黑体" w:eastAsia="黑体"/>
      <w:kern w:val="0"/>
      <w:sz w:val="44"/>
    </w:rPr>
  </w:style>
  <w:style w:type="paragraph" w:customStyle="1" w:styleId="affffe">
    <w:name w:val="标准文件_标准代替"/>
    <w:basedOn w:val="afff5"/>
    <w:next w:val="afff5"/>
    <w:rsid w:val="008C06AA"/>
    <w:pPr>
      <w:spacing w:line="310" w:lineRule="exact"/>
      <w:jc w:val="right"/>
    </w:pPr>
    <w:rPr>
      <w:rFonts w:ascii="宋体" w:hAnsi="宋体"/>
      <w:kern w:val="0"/>
    </w:rPr>
  </w:style>
  <w:style w:type="paragraph" w:customStyle="1" w:styleId="afffff">
    <w:name w:val="标准文件_标准名称标题"/>
    <w:basedOn w:val="afff5"/>
    <w:next w:val="afff5"/>
    <w:rsid w:val="008C06AA"/>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8C06AA"/>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8C06AA"/>
    <w:pPr>
      <w:jc w:val="left"/>
    </w:pPr>
  </w:style>
  <w:style w:type="paragraph" w:customStyle="1" w:styleId="afffff2">
    <w:name w:val="标准文件_参考文献标题"/>
    <w:basedOn w:val="afff5"/>
    <w:next w:val="afff5"/>
    <w:rsid w:val="008C06AA"/>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8C06AA"/>
    <w:pPr>
      <w:numPr>
        <w:numId w:val="1"/>
      </w:numPr>
    </w:pPr>
    <w:rPr>
      <w:rFonts w:ascii="宋体" w:hAnsi="Times New Roman"/>
    </w:rPr>
  </w:style>
  <w:style w:type="paragraph" w:customStyle="1" w:styleId="affffb">
    <w:name w:val="标准文件_段"/>
    <w:link w:val="Char"/>
    <w:rsid w:val="008C06AA"/>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8C06AA"/>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8C06AA"/>
    <w:rPr>
      <w:rFonts w:ascii="黑体" w:eastAsia="黑体"/>
      <w:spacing w:val="0"/>
      <w:w w:val="100"/>
      <w:position w:val="3"/>
      <w:sz w:val="28"/>
    </w:rPr>
  </w:style>
  <w:style w:type="paragraph" w:customStyle="1" w:styleId="ad">
    <w:name w:val="标准文件_方框数字列项"/>
    <w:basedOn w:val="affffb"/>
    <w:rsid w:val="008C06AA"/>
    <w:pPr>
      <w:numPr>
        <w:numId w:val="3"/>
      </w:numPr>
      <w:ind w:firstLineChars="0" w:firstLine="0"/>
    </w:pPr>
  </w:style>
  <w:style w:type="paragraph" w:customStyle="1" w:styleId="afffff4">
    <w:name w:val="标准文件_封面标准编号"/>
    <w:basedOn w:val="afff5"/>
    <w:next w:val="affffe"/>
    <w:rsid w:val="008C06AA"/>
    <w:pPr>
      <w:spacing w:line="310" w:lineRule="exact"/>
      <w:jc w:val="right"/>
    </w:pPr>
    <w:rPr>
      <w:rFonts w:ascii="黑体" w:eastAsia="黑体"/>
      <w:kern w:val="0"/>
      <w:sz w:val="28"/>
    </w:rPr>
  </w:style>
  <w:style w:type="paragraph" w:customStyle="1" w:styleId="afffff5">
    <w:name w:val="标准文件_封面标准分类号"/>
    <w:basedOn w:val="afff5"/>
    <w:rsid w:val="008C06AA"/>
    <w:rPr>
      <w:rFonts w:ascii="黑体" w:eastAsia="黑体"/>
      <w:b/>
      <w:kern w:val="0"/>
      <w:sz w:val="28"/>
    </w:rPr>
  </w:style>
  <w:style w:type="paragraph" w:customStyle="1" w:styleId="afffff6">
    <w:name w:val="标准文件_封面标准名称"/>
    <w:basedOn w:val="afff5"/>
    <w:rsid w:val="008C06AA"/>
    <w:pPr>
      <w:spacing w:line="240" w:lineRule="auto"/>
      <w:jc w:val="center"/>
    </w:pPr>
    <w:rPr>
      <w:rFonts w:ascii="黑体" w:eastAsia="黑体"/>
      <w:kern w:val="0"/>
      <w:sz w:val="52"/>
    </w:rPr>
  </w:style>
  <w:style w:type="paragraph" w:customStyle="1" w:styleId="afffff7">
    <w:name w:val="标准文件_封面标准英文名称"/>
    <w:basedOn w:val="afff5"/>
    <w:rsid w:val="008C06AA"/>
    <w:pPr>
      <w:spacing w:line="240" w:lineRule="auto"/>
      <w:jc w:val="center"/>
    </w:pPr>
    <w:rPr>
      <w:rFonts w:ascii="黑体" w:eastAsia="黑体"/>
      <w:b/>
      <w:sz w:val="28"/>
    </w:rPr>
  </w:style>
  <w:style w:type="paragraph" w:customStyle="1" w:styleId="afffff8">
    <w:name w:val="标准文件_封面发布日期"/>
    <w:basedOn w:val="afff5"/>
    <w:rsid w:val="008C06AA"/>
    <w:pPr>
      <w:spacing w:line="310" w:lineRule="exact"/>
    </w:pPr>
    <w:rPr>
      <w:rFonts w:ascii="黑体" w:eastAsia="黑体"/>
      <w:kern w:val="0"/>
      <w:sz w:val="28"/>
    </w:rPr>
  </w:style>
  <w:style w:type="paragraph" w:customStyle="1" w:styleId="afffff9">
    <w:name w:val="标准文件_封面密级"/>
    <w:basedOn w:val="afff5"/>
    <w:rsid w:val="008C06AA"/>
    <w:rPr>
      <w:rFonts w:eastAsia="黑体"/>
      <w:sz w:val="32"/>
    </w:rPr>
  </w:style>
  <w:style w:type="paragraph" w:customStyle="1" w:styleId="afffffa">
    <w:name w:val="标准文件_封面实施日期"/>
    <w:basedOn w:val="afff5"/>
    <w:rsid w:val="008C06AA"/>
    <w:pPr>
      <w:spacing w:line="310" w:lineRule="exact"/>
      <w:jc w:val="right"/>
    </w:pPr>
    <w:rPr>
      <w:rFonts w:ascii="黑体" w:eastAsia="黑体"/>
      <w:sz w:val="28"/>
    </w:rPr>
  </w:style>
  <w:style w:type="paragraph" w:customStyle="1" w:styleId="afffffb">
    <w:name w:val="标准文件_封面抬头"/>
    <w:basedOn w:val="affffb"/>
    <w:rsid w:val="008C06AA"/>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8C06AA"/>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8C06AA"/>
    <w:pPr>
      <w:numPr>
        <w:ilvl w:val="1"/>
        <w:numId w:val="42"/>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8C06AA"/>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8C06AA"/>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8C06AA"/>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8C06AA"/>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8C06AA"/>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8C06AA"/>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8C06AA"/>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8C06AA"/>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8C06AA"/>
    <w:pPr>
      <w:spacing w:after="120"/>
    </w:pPr>
  </w:style>
  <w:style w:type="character" w:customStyle="1" w:styleId="afffffe">
    <w:name w:val="正文文本 字符"/>
    <w:link w:val="afffffd"/>
    <w:rsid w:val="008C06AA"/>
    <w:rPr>
      <w:kern w:val="2"/>
      <w:sz w:val="21"/>
      <w:szCs w:val="21"/>
    </w:rPr>
  </w:style>
  <w:style w:type="paragraph" w:customStyle="1" w:styleId="affffff">
    <w:name w:val="标准文件_附录章标题"/>
    <w:next w:val="affffb"/>
    <w:rsid w:val="008C06AA"/>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8C06AA"/>
    <w:pPr>
      <w:ind w:leftChars="200" w:left="488" w:hangingChars="290" w:hanging="289"/>
    </w:pPr>
  </w:style>
  <w:style w:type="paragraph" w:customStyle="1" w:styleId="a6">
    <w:name w:val="标准文件_前言、引言标题"/>
    <w:next w:val="afff5"/>
    <w:rsid w:val="008C06AA"/>
    <w:pPr>
      <w:numPr>
        <w:numId w:val="18"/>
      </w:numPr>
      <w:shd w:val="clear" w:color="FFFFFF" w:fill="FFFFFF"/>
      <w:spacing w:before="560"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8C06AA"/>
    <w:pPr>
      <w:spacing w:line="460" w:lineRule="exact"/>
    </w:pPr>
  </w:style>
  <w:style w:type="paragraph" w:customStyle="1" w:styleId="affffff2">
    <w:name w:val="标准文件_目录标题"/>
    <w:basedOn w:val="afff5"/>
    <w:rsid w:val="008C06AA"/>
    <w:pPr>
      <w:spacing w:before="480" w:afterLines="150" w:after="150" w:line="240" w:lineRule="auto"/>
      <w:jc w:val="center"/>
    </w:pPr>
    <w:rPr>
      <w:rFonts w:ascii="黑体" w:eastAsia="黑体"/>
      <w:sz w:val="32"/>
    </w:rPr>
  </w:style>
  <w:style w:type="paragraph" w:customStyle="1" w:styleId="af1">
    <w:name w:val="标准文件_破折号列项"/>
    <w:rsid w:val="008C06AA"/>
    <w:pPr>
      <w:numPr>
        <w:numId w:val="8"/>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8C06AA"/>
    <w:pPr>
      <w:numPr>
        <w:numId w:val="9"/>
      </w:numPr>
      <w:ind w:left="0" w:firstLine="200"/>
    </w:pPr>
  </w:style>
  <w:style w:type="paragraph" w:customStyle="1" w:styleId="afff">
    <w:name w:val="标准文件_三级条标题"/>
    <w:basedOn w:val="affe"/>
    <w:next w:val="affffb"/>
    <w:rsid w:val="008C06AA"/>
    <w:pPr>
      <w:widowControl/>
      <w:numPr>
        <w:ilvl w:val="4"/>
      </w:numPr>
      <w:outlineLvl w:val="3"/>
    </w:pPr>
  </w:style>
  <w:style w:type="character" w:styleId="affffff3">
    <w:name w:val="Subtle Reference"/>
    <w:uiPriority w:val="31"/>
    <w:qFormat/>
    <w:rsid w:val="008C06AA"/>
    <w:rPr>
      <w:smallCaps/>
      <w:color w:val="C0504D"/>
      <w:u w:val="single"/>
    </w:rPr>
  </w:style>
  <w:style w:type="paragraph" w:customStyle="1" w:styleId="affffff4">
    <w:name w:val="标准文件_示例后续"/>
    <w:basedOn w:val="afff5"/>
    <w:rsid w:val="008C06AA"/>
    <w:pPr>
      <w:adjustRightInd/>
      <w:spacing w:line="240" w:lineRule="auto"/>
      <w:ind w:firstLineChars="200" w:firstLine="200"/>
    </w:pPr>
    <w:rPr>
      <w:sz w:val="18"/>
      <w:szCs w:val="24"/>
    </w:rPr>
  </w:style>
  <w:style w:type="paragraph" w:customStyle="1" w:styleId="aff9">
    <w:name w:val="标准文件_数字编号列项"/>
    <w:rsid w:val="008C06AA"/>
    <w:pPr>
      <w:numPr>
        <w:numId w:val="13"/>
      </w:numPr>
      <w:jc w:val="both"/>
    </w:pPr>
    <w:rPr>
      <w:rFonts w:ascii="宋体" w:hAnsi="宋体"/>
      <w:sz w:val="21"/>
    </w:rPr>
  </w:style>
  <w:style w:type="paragraph" w:customStyle="1" w:styleId="afff0">
    <w:name w:val="标准文件_四级条标题"/>
    <w:next w:val="affffb"/>
    <w:rsid w:val="008C06AA"/>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8C06AA"/>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8C06AA"/>
    <w:rPr>
      <w:rFonts w:ascii="宋体"/>
      <w:kern w:val="2"/>
      <w:sz w:val="18"/>
      <w:szCs w:val="18"/>
    </w:rPr>
  </w:style>
  <w:style w:type="paragraph" w:customStyle="1" w:styleId="affffff7">
    <w:name w:val="标准文件_条文脚注"/>
    <w:basedOn w:val="affffff5"/>
    <w:rsid w:val="008C06AA"/>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8C06AA"/>
    <w:pPr>
      <w:numPr>
        <w:numId w:val="14"/>
      </w:numPr>
      <w:spacing w:line="240" w:lineRule="auto"/>
      <w:jc w:val="left"/>
    </w:pPr>
    <w:rPr>
      <w:rFonts w:ascii="宋体" w:hAnsi="宋体"/>
      <w:sz w:val="18"/>
    </w:rPr>
  </w:style>
  <w:style w:type="character" w:styleId="affffff8">
    <w:name w:val="footnote reference"/>
    <w:aliases w:val="标准文件_脚注引用"/>
    <w:semiHidden/>
    <w:rsid w:val="008C06AA"/>
    <w:rPr>
      <w:rFonts w:ascii="宋体" w:eastAsia="宋体" w:hAnsi="宋体" w:cs="Times New Roman"/>
      <w:spacing w:val="0"/>
      <w:sz w:val="18"/>
      <w:vertAlign w:val="superscript"/>
    </w:rPr>
  </w:style>
  <w:style w:type="character" w:customStyle="1" w:styleId="affffff9">
    <w:name w:val="标准文件_图表脚注内容"/>
    <w:rsid w:val="008C06AA"/>
    <w:rPr>
      <w:rFonts w:ascii="宋体" w:eastAsia="宋体" w:hAnsi="宋体" w:cs="Times New Roman"/>
      <w:spacing w:val="0"/>
      <w:sz w:val="18"/>
      <w:vertAlign w:val="superscript"/>
    </w:rPr>
  </w:style>
  <w:style w:type="paragraph" w:customStyle="1" w:styleId="afff1">
    <w:name w:val="标准文件_五级条标题"/>
    <w:next w:val="affffb"/>
    <w:rsid w:val="008C06AA"/>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8C06AA"/>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8C06AA"/>
    <w:pPr>
      <w:numPr>
        <w:ilvl w:val="2"/>
      </w:numPr>
      <w:spacing w:beforeLines="50" w:before="50" w:afterLines="50" w:after="50"/>
      <w:outlineLvl w:val="1"/>
    </w:pPr>
  </w:style>
  <w:style w:type="paragraph" w:customStyle="1" w:styleId="affffffa">
    <w:name w:val="标准文件_一致程度"/>
    <w:basedOn w:val="afff5"/>
    <w:rsid w:val="008C06AA"/>
    <w:pPr>
      <w:spacing w:line="440" w:lineRule="exact"/>
      <w:jc w:val="center"/>
    </w:pPr>
    <w:rPr>
      <w:sz w:val="28"/>
    </w:rPr>
  </w:style>
  <w:style w:type="paragraph" w:customStyle="1" w:styleId="affffffb">
    <w:name w:val="标准文件_引言标题"/>
    <w:next w:val="afff5"/>
    <w:rsid w:val="008C06AA"/>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8C06AA"/>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8C06AA"/>
    <w:pPr>
      <w:numPr>
        <w:ilvl w:val="1"/>
        <w:numId w:val="27"/>
      </w:numPr>
      <w:jc w:val="both"/>
    </w:pPr>
    <w:rPr>
      <w:rFonts w:ascii="宋体" w:hAnsi="Times New Roman"/>
      <w:sz w:val="21"/>
    </w:rPr>
  </w:style>
  <w:style w:type="paragraph" w:customStyle="1" w:styleId="af">
    <w:name w:val="标准文件_英文注："/>
    <w:basedOn w:val="afff5"/>
    <w:next w:val="affffb"/>
    <w:rsid w:val="008C06AA"/>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8C06AA"/>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8C06AA"/>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8C06AA"/>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8C06AA"/>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8C06AA"/>
    <w:pPr>
      <w:numPr>
        <w:numId w:val="23"/>
      </w:numPr>
      <w:jc w:val="center"/>
    </w:pPr>
    <w:rPr>
      <w:rFonts w:ascii="黑体" w:eastAsia="黑体" w:hAnsi="Times New Roman"/>
      <w:sz w:val="21"/>
    </w:rPr>
  </w:style>
  <w:style w:type="paragraph" w:customStyle="1" w:styleId="afb">
    <w:name w:val="标准文件_正文英文图标题"/>
    <w:next w:val="affffb"/>
    <w:rsid w:val="008C06AA"/>
    <w:pPr>
      <w:numPr>
        <w:numId w:val="24"/>
      </w:numPr>
      <w:jc w:val="center"/>
    </w:pPr>
    <w:rPr>
      <w:rFonts w:ascii="黑体" w:eastAsia="黑体" w:hAnsi="Times New Roman"/>
      <w:sz w:val="21"/>
    </w:rPr>
  </w:style>
  <w:style w:type="paragraph" w:customStyle="1" w:styleId="af7">
    <w:name w:val="标准文件_编号列项（三级）"/>
    <w:rsid w:val="008C06AA"/>
    <w:pPr>
      <w:numPr>
        <w:ilvl w:val="2"/>
        <w:numId w:val="27"/>
      </w:numPr>
    </w:pPr>
    <w:rPr>
      <w:rFonts w:ascii="宋体" w:hAnsi="Times New Roman"/>
      <w:sz w:val="21"/>
    </w:rPr>
  </w:style>
  <w:style w:type="character" w:styleId="affffffe">
    <w:name w:val="Hyperlink"/>
    <w:uiPriority w:val="99"/>
    <w:rsid w:val="008C06AA"/>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8C06AA"/>
    <w:pPr>
      <w:numPr>
        <w:ilvl w:val="3"/>
        <w:numId w:val="31"/>
      </w:numPr>
      <w:adjustRightInd/>
      <w:spacing w:line="240" w:lineRule="auto"/>
    </w:pPr>
    <w:rPr>
      <w:rFonts w:ascii="宋体" w:hAnsi="宋体"/>
      <w:szCs w:val="24"/>
    </w:rPr>
  </w:style>
  <w:style w:type="paragraph" w:customStyle="1" w:styleId="afffffff">
    <w:name w:val="发布部门"/>
    <w:next w:val="affffb"/>
    <w:rsid w:val="008C06AA"/>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8C06AA"/>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8C06AA"/>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8C06AA"/>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8C06AA"/>
    <w:pPr>
      <w:spacing w:before="180" w:line="180" w:lineRule="exact"/>
      <w:jc w:val="center"/>
    </w:pPr>
    <w:rPr>
      <w:rFonts w:ascii="宋体" w:hAnsi="Times New Roman"/>
      <w:sz w:val="21"/>
    </w:rPr>
  </w:style>
  <w:style w:type="paragraph" w:customStyle="1" w:styleId="afffffff4">
    <w:name w:val="封面标准文稿类别"/>
    <w:rsid w:val="008C06AA"/>
    <w:pPr>
      <w:spacing w:before="440" w:line="400" w:lineRule="exact"/>
      <w:jc w:val="center"/>
    </w:pPr>
    <w:rPr>
      <w:rFonts w:ascii="宋体" w:hAnsi="Times New Roman"/>
      <w:sz w:val="24"/>
    </w:rPr>
  </w:style>
  <w:style w:type="paragraph" w:customStyle="1" w:styleId="afffffff5">
    <w:name w:val="封面标准英文名称"/>
    <w:rsid w:val="008C06AA"/>
    <w:pPr>
      <w:widowControl w:val="0"/>
      <w:spacing w:line="360" w:lineRule="exact"/>
      <w:jc w:val="center"/>
    </w:pPr>
    <w:rPr>
      <w:rFonts w:ascii="Times New Roman" w:hAnsi="Times New Roman"/>
      <w:sz w:val="28"/>
    </w:rPr>
  </w:style>
  <w:style w:type="paragraph" w:customStyle="1" w:styleId="afffffff6">
    <w:name w:val="封面一致性程度标识"/>
    <w:rsid w:val="008C06AA"/>
    <w:pPr>
      <w:spacing w:before="440" w:line="440" w:lineRule="exact"/>
      <w:jc w:val="center"/>
    </w:pPr>
    <w:rPr>
      <w:rFonts w:ascii="Times New Roman" w:hAnsi="Times New Roman"/>
      <w:sz w:val="28"/>
    </w:rPr>
  </w:style>
  <w:style w:type="paragraph" w:customStyle="1" w:styleId="afffffff7">
    <w:name w:val="封面正文"/>
    <w:rsid w:val="008C06AA"/>
    <w:pPr>
      <w:jc w:val="both"/>
    </w:pPr>
    <w:rPr>
      <w:rFonts w:ascii="Times New Roman" w:hAnsi="Times New Roman"/>
    </w:rPr>
  </w:style>
  <w:style w:type="paragraph" w:customStyle="1" w:styleId="afffffff8">
    <w:name w:val="附录二级无标题条"/>
    <w:basedOn w:val="afff5"/>
    <w:next w:val="affffb"/>
    <w:rsid w:val="008C06A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8C06AA"/>
    <w:pPr>
      <w:outlineLvl w:val="4"/>
    </w:pPr>
  </w:style>
  <w:style w:type="paragraph" w:customStyle="1" w:styleId="afffffffa">
    <w:name w:val="附录四级无标题条"/>
    <w:basedOn w:val="afffffff9"/>
    <w:next w:val="affffb"/>
    <w:rsid w:val="008C06AA"/>
    <w:pPr>
      <w:outlineLvl w:val="5"/>
    </w:pPr>
  </w:style>
  <w:style w:type="paragraph" w:customStyle="1" w:styleId="afffffffb">
    <w:name w:val="附录图"/>
    <w:next w:val="affffb"/>
    <w:rsid w:val="008C06AA"/>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8C06AA"/>
    <w:pPr>
      <w:numPr>
        <w:numId w:val="16"/>
      </w:numPr>
    </w:pPr>
    <w:rPr>
      <w:rFonts w:ascii="宋体" w:hAnsi="Times New Roman"/>
      <w:sz w:val="21"/>
    </w:rPr>
  </w:style>
  <w:style w:type="paragraph" w:customStyle="1" w:styleId="afffffffc">
    <w:name w:val="附录五级无标题条"/>
    <w:basedOn w:val="afffffffa"/>
    <w:next w:val="affffb"/>
    <w:rsid w:val="008C06AA"/>
    <w:pPr>
      <w:outlineLvl w:val="6"/>
    </w:pPr>
  </w:style>
  <w:style w:type="paragraph" w:customStyle="1" w:styleId="afffffffd">
    <w:name w:val="附录性质"/>
    <w:basedOn w:val="afff5"/>
    <w:rsid w:val="008C06AA"/>
    <w:pPr>
      <w:widowControl/>
      <w:adjustRightInd/>
      <w:jc w:val="center"/>
    </w:pPr>
    <w:rPr>
      <w:rFonts w:ascii="黑体" w:eastAsia="黑体"/>
    </w:rPr>
  </w:style>
  <w:style w:type="paragraph" w:customStyle="1" w:styleId="afffffffe">
    <w:name w:val="附录一级无标题条"/>
    <w:basedOn w:val="affffff"/>
    <w:next w:val="affffb"/>
    <w:rsid w:val="008C06AA"/>
    <w:pPr>
      <w:autoSpaceDN w:val="0"/>
      <w:outlineLvl w:val="2"/>
    </w:pPr>
    <w:rPr>
      <w:rFonts w:ascii="宋体" w:eastAsia="宋体" w:hAnsi="宋体"/>
    </w:rPr>
  </w:style>
  <w:style w:type="character" w:customStyle="1" w:styleId="affffffff">
    <w:name w:val="个人答复风格"/>
    <w:rsid w:val="008C06AA"/>
    <w:rPr>
      <w:rFonts w:ascii="Arial" w:eastAsia="宋体" w:hAnsi="Arial" w:cs="Arial"/>
      <w:color w:val="auto"/>
      <w:spacing w:val="0"/>
      <w:sz w:val="20"/>
    </w:rPr>
  </w:style>
  <w:style w:type="character" w:customStyle="1" w:styleId="affffffff0">
    <w:name w:val="个人撰写风格"/>
    <w:rsid w:val="008C06AA"/>
    <w:rPr>
      <w:rFonts w:ascii="Arial" w:eastAsia="宋体" w:hAnsi="Arial" w:cs="Arial"/>
      <w:color w:val="auto"/>
      <w:spacing w:val="0"/>
      <w:sz w:val="20"/>
    </w:rPr>
  </w:style>
  <w:style w:type="paragraph" w:customStyle="1" w:styleId="affffffff1">
    <w:name w:val="脚注后续"/>
    <w:rsid w:val="008C06AA"/>
    <w:pPr>
      <w:ind w:leftChars="350" w:left="350"/>
      <w:jc w:val="both"/>
    </w:pPr>
    <w:rPr>
      <w:rFonts w:ascii="宋体" w:hAnsi="Times New Roman"/>
      <w:sz w:val="18"/>
    </w:rPr>
  </w:style>
  <w:style w:type="paragraph" w:customStyle="1" w:styleId="afff4">
    <w:name w:val="列项——"/>
    <w:rsid w:val="008C06AA"/>
    <w:pPr>
      <w:widowControl w:val="0"/>
      <w:numPr>
        <w:numId w:val="28"/>
      </w:numPr>
      <w:jc w:val="both"/>
    </w:pPr>
    <w:rPr>
      <w:rFonts w:ascii="宋体" w:hAnsi="宋体"/>
      <w:sz w:val="21"/>
    </w:rPr>
  </w:style>
  <w:style w:type="paragraph" w:customStyle="1" w:styleId="affffffff2">
    <w:name w:val="列项·"/>
    <w:basedOn w:val="affffb"/>
    <w:rsid w:val="008C06AA"/>
    <w:pPr>
      <w:tabs>
        <w:tab w:val="left" w:pos="840"/>
      </w:tabs>
    </w:pPr>
  </w:style>
  <w:style w:type="paragraph" w:customStyle="1" w:styleId="affffffff3">
    <w:name w:val="目次、索引正文"/>
    <w:rsid w:val="008C06AA"/>
    <w:pPr>
      <w:spacing w:line="320" w:lineRule="exact"/>
      <w:jc w:val="both"/>
    </w:pPr>
    <w:rPr>
      <w:rFonts w:ascii="宋体" w:hAnsi="Times New Roman"/>
      <w:sz w:val="21"/>
    </w:rPr>
  </w:style>
  <w:style w:type="paragraph" w:customStyle="1" w:styleId="210">
    <w:name w:val="目录 21"/>
    <w:basedOn w:val="afff5"/>
    <w:next w:val="afff5"/>
    <w:autoRedefine/>
    <w:semiHidden/>
    <w:rsid w:val="008C06AA"/>
    <w:pPr>
      <w:adjustRightInd/>
      <w:spacing w:line="240" w:lineRule="auto"/>
      <w:jc w:val="left"/>
    </w:pPr>
    <w:rPr>
      <w:bCs/>
      <w:iCs/>
    </w:rPr>
  </w:style>
  <w:style w:type="paragraph" w:customStyle="1" w:styleId="31">
    <w:name w:val="目录 31"/>
    <w:basedOn w:val="afff5"/>
    <w:next w:val="afff5"/>
    <w:autoRedefine/>
    <w:semiHidden/>
    <w:rsid w:val="008C06AA"/>
    <w:pPr>
      <w:spacing w:line="240" w:lineRule="auto"/>
    </w:pPr>
    <w:rPr>
      <w:rFonts w:ascii="宋体" w:hAnsi="宋体"/>
      <w:iCs/>
    </w:rPr>
  </w:style>
  <w:style w:type="paragraph" w:customStyle="1" w:styleId="41">
    <w:name w:val="目录 41"/>
    <w:basedOn w:val="afff5"/>
    <w:next w:val="afff5"/>
    <w:autoRedefine/>
    <w:semiHidden/>
    <w:rsid w:val="008C06AA"/>
    <w:pPr>
      <w:adjustRightInd/>
      <w:spacing w:line="240" w:lineRule="auto"/>
      <w:jc w:val="left"/>
    </w:pPr>
  </w:style>
  <w:style w:type="paragraph" w:customStyle="1" w:styleId="51">
    <w:name w:val="目录 51"/>
    <w:basedOn w:val="afff5"/>
    <w:next w:val="afff5"/>
    <w:autoRedefine/>
    <w:semiHidden/>
    <w:rsid w:val="008C06AA"/>
    <w:pPr>
      <w:spacing w:line="240" w:lineRule="auto"/>
    </w:pPr>
    <w:rPr>
      <w:rFonts w:ascii="宋体" w:hAnsi="宋体"/>
    </w:rPr>
  </w:style>
  <w:style w:type="paragraph" w:customStyle="1" w:styleId="61">
    <w:name w:val="目录 61"/>
    <w:basedOn w:val="afff5"/>
    <w:next w:val="afff5"/>
    <w:autoRedefine/>
    <w:semiHidden/>
    <w:rsid w:val="008C06AA"/>
    <w:pPr>
      <w:adjustRightInd/>
      <w:spacing w:line="240" w:lineRule="auto"/>
      <w:jc w:val="left"/>
    </w:pPr>
  </w:style>
  <w:style w:type="paragraph" w:customStyle="1" w:styleId="71">
    <w:name w:val="目录 71"/>
    <w:basedOn w:val="61"/>
    <w:autoRedefine/>
    <w:semiHidden/>
    <w:rsid w:val="008C06AA"/>
    <w:pPr>
      <w:ind w:left="1260"/>
    </w:pPr>
  </w:style>
  <w:style w:type="paragraph" w:customStyle="1" w:styleId="81">
    <w:name w:val="目录 81"/>
    <w:basedOn w:val="71"/>
    <w:autoRedefine/>
    <w:semiHidden/>
    <w:rsid w:val="008C06AA"/>
    <w:pPr>
      <w:ind w:left="1470"/>
    </w:pPr>
  </w:style>
  <w:style w:type="paragraph" w:customStyle="1" w:styleId="91">
    <w:name w:val="目录 91"/>
    <w:basedOn w:val="81"/>
    <w:autoRedefine/>
    <w:semiHidden/>
    <w:rsid w:val="008C06AA"/>
    <w:pPr>
      <w:ind w:left="1680"/>
    </w:pPr>
  </w:style>
  <w:style w:type="paragraph" w:customStyle="1" w:styleId="affffffff4">
    <w:name w:val="其他标准称谓"/>
    <w:rsid w:val="008C06AA"/>
    <w:pPr>
      <w:spacing w:line="0" w:lineRule="atLeast"/>
      <w:jc w:val="distribute"/>
    </w:pPr>
    <w:rPr>
      <w:rFonts w:ascii="黑体" w:eastAsia="黑体" w:hAnsi="宋体"/>
      <w:sz w:val="52"/>
    </w:rPr>
  </w:style>
  <w:style w:type="paragraph" w:customStyle="1" w:styleId="affffffff5">
    <w:name w:val="其他发布部门"/>
    <w:basedOn w:val="afffffff"/>
    <w:rsid w:val="008C06AA"/>
    <w:pPr>
      <w:framePr w:wrap="around"/>
      <w:spacing w:line="0" w:lineRule="atLeast"/>
    </w:pPr>
    <w:rPr>
      <w:rFonts w:ascii="黑体" w:eastAsia="黑体"/>
      <w:b w:val="0"/>
    </w:rPr>
  </w:style>
  <w:style w:type="paragraph" w:customStyle="1" w:styleId="affb">
    <w:name w:val="前言标题"/>
    <w:next w:val="afff5"/>
    <w:rsid w:val="008C06AA"/>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8C06AA"/>
    <w:pPr>
      <w:numPr>
        <w:ilvl w:val="4"/>
        <w:numId w:val="31"/>
      </w:numPr>
      <w:adjustRightInd/>
      <w:spacing w:line="240" w:lineRule="auto"/>
    </w:pPr>
    <w:rPr>
      <w:rFonts w:ascii="宋体" w:hAnsi="宋体"/>
      <w:szCs w:val="24"/>
    </w:rPr>
  </w:style>
  <w:style w:type="paragraph" w:customStyle="1" w:styleId="affffffff6">
    <w:name w:val="实施日期"/>
    <w:basedOn w:val="afffffff0"/>
    <w:rsid w:val="008C06AA"/>
    <w:pPr>
      <w:framePr w:hSpace="0" w:wrap="around" w:xAlign="right"/>
      <w:jc w:val="right"/>
    </w:pPr>
  </w:style>
  <w:style w:type="paragraph" w:customStyle="1" w:styleId="a3">
    <w:name w:val="四级无标题条"/>
    <w:basedOn w:val="afff5"/>
    <w:rsid w:val="008C06AA"/>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8C06AA"/>
    <w:pPr>
      <w:adjustRightInd/>
      <w:spacing w:line="240" w:lineRule="auto"/>
      <w:jc w:val="left"/>
    </w:pPr>
    <w:rPr>
      <w:szCs w:val="24"/>
    </w:rPr>
  </w:style>
  <w:style w:type="paragraph" w:customStyle="1" w:styleId="affffffff8">
    <w:name w:val="文献分类号"/>
    <w:rsid w:val="008C06AA"/>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8C06AA"/>
    <w:pPr>
      <w:jc w:val="both"/>
    </w:pPr>
    <w:rPr>
      <w:rFonts w:ascii="宋体" w:hAnsi="宋体"/>
      <w:sz w:val="21"/>
    </w:rPr>
  </w:style>
  <w:style w:type="paragraph" w:customStyle="1" w:styleId="a4">
    <w:name w:val="五级无标题条"/>
    <w:basedOn w:val="afff5"/>
    <w:rsid w:val="008C06AA"/>
    <w:pPr>
      <w:numPr>
        <w:ilvl w:val="6"/>
        <w:numId w:val="31"/>
      </w:numPr>
      <w:adjustRightInd/>
    </w:pPr>
    <w:rPr>
      <w:szCs w:val="24"/>
    </w:rPr>
  </w:style>
  <w:style w:type="character" w:styleId="affffffffa">
    <w:name w:val="page number"/>
    <w:rsid w:val="008C06AA"/>
    <w:rPr>
      <w:rFonts w:ascii="宋体" w:eastAsia="宋体" w:hAnsi="Times New Roman"/>
      <w:sz w:val="18"/>
    </w:rPr>
  </w:style>
  <w:style w:type="paragraph" w:customStyle="1" w:styleId="a0">
    <w:name w:val="一级无标题条"/>
    <w:basedOn w:val="afff5"/>
    <w:rsid w:val="008C06AA"/>
    <w:pPr>
      <w:numPr>
        <w:ilvl w:val="2"/>
        <w:numId w:val="31"/>
      </w:numPr>
      <w:adjustRightInd/>
      <w:spacing w:before="10" w:after="10" w:line="240" w:lineRule="auto"/>
    </w:pPr>
    <w:rPr>
      <w:rFonts w:ascii="宋体" w:hAnsi="宋体"/>
      <w:szCs w:val="24"/>
    </w:rPr>
  </w:style>
  <w:style w:type="paragraph" w:styleId="affffffffb">
    <w:name w:val="Normal Indent"/>
    <w:basedOn w:val="afff5"/>
    <w:rsid w:val="008C06AA"/>
    <w:pPr>
      <w:ind w:firstLine="420"/>
    </w:pPr>
  </w:style>
  <w:style w:type="paragraph" w:customStyle="1" w:styleId="affffffffc">
    <w:name w:val="注:后续"/>
    <w:rsid w:val="008C06AA"/>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8C06AA"/>
    <w:pPr>
      <w:ind w:leftChars="0" w:left="1406" w:firstLineChars="0" w:hanging="499"/>
    </w:pPr>
  </w:style>
  <w:style w:type="paragraph" w:customStyle="1" w:styleId="affffffffe">
    <w:name w:val="标准文件_一级无标题"/>
    <w:basedOn w:val="affd"/>
    <w:qFormat/>
    <w:rsid w:val="008C06AA"/>
    <w:pPr>
      <w:spacing w:beforeLines="0" w:before="0" w:afterLines="0" w:after="0"/>
      <w:outlineLvl w:val="9"/>
    </w:pPr>
    <w:rPr>
      <w:rFonts w:ascii="宋体" w:eastAsia="宋体"/>
    </w:rPr>
  </w:style>
  <w:style w:type="paragraph" w:customStyle="1" w:styleId="afffffffff">
    <w:name w:val="标准文件_五级无标题"/>
    <w:basedOn w:val="afff1"/>
    <w:qFormat/>
    <w:rsid w:val="008C06AA"/>
    <w:pPr>
      <w:spacing w:beforeLines="0" w:before="0" w:afterLines="0" w:after="0"/>
      <w:outlineLvl w:val="9"/>
    </w:pPr>
    <w:rPr>
      <w:rFonts w:ascii="宋体" w:eastAsia="宋体"/>
    </w:rPr>
  </w:style>
  <w:style w:type="paragraph" w:customStyle="1" w:styleId="afffffffff0">
    <w:name w:val="标准文件_三级无标题"/>
    <w:basedOn w:val="afff"/>
    <w:qFormat/>
    <w:rsid w:val="008C06AA"/>
    <w:pPr>
      <w:spacing w:beforeLines="0" w:before="0" w:afterLines="0" w:after="0"/>
      <w:outlineLvl w:val="9"/>
    </w:pPr>
    <w:rPr>
      <w:rFonts w:ascii="宋体" w:eastAsia="宋体"/>
    </w:rPr>
  </w:style>
  <w:style w:type="paragraph" w:customStyle="1" w:styleId="afffffffff1">
    <w:name w:val="标准文件_二级无标题"/>
    <w:basedOn w:val="affe"/>
    <w:qFormat/>
    <w:rsid w:val="008C06AA"/>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8C06AA"/>
    <w:rPr>
      <w:rFonts w:eastAsia="宋体"/>
    </w:rPr>
  </w:style>
  <w:style w:type="paragraph" w:customStyle="1" w:styleId="afffffffff3">
    <w:name w:val="标准文件_四级无标题"/>
    <w:basedOn w:val="afff0"/>
    <w:qFormat/>
    <w:rsid w:val="008C06AA"/>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8C06AA"/>
    <w:pPr>
      <w:numPr>
        <w:numId w:val="2"/>
      </w:numPr>
      <w:ind w:firstLineChars="0" w:firstLine="0"/>
    </w:pPr>
    <w:rPr>
      <w:rFonts w:cs="Arial"/>
      <w:szCs w:val="28"/>
    </w:rPr>
  </w:style>
  <w:style w:type="paragraph" w:customStyle="1" w:styleId="ae">
    <w:name w:val="标准文件_小写罗马数字编号列项"/>
    <w:basedOn w:val="affffb"/>
    <w:rsid w:val="008C06AA"/>
    <w:pPr>
      <w:numPr>
        <w:numId w:val="15"/>
      </w:numPr>
      <w:ind w:firstLineChars="0" w:firstLine="0"/>
    </w:pPr>
    <w:rPr>
      <w:rFonts w:cs="Arial"/>
      <w:szCs w:val="28"/>
    </w:rPr>
  </w:style>
  <w:style w:type="paragraph" w:customStyle="1" w:styleId="afffffffff4">
    <w:name w:val="标准文件_附录标题"/>
    <w:basedOn w:val="aff3"/>
    <w:qFormat/>
    <w:rsid w:val="008C06AA"/>
    <w:pPr>
      <w:numPr>
        <w:numId w:val="0"/>
      </w:numPr>
      <w:spacing w:after="280"/>
      <w:outlineLvl w:val="9"/>
    </w:pPr>
  </w:style>
  <w:style w:type="paragraph" w:customStyle="1" w:styleId="afffffffff5">
    <w:name w:val="标准文件_二级项"/>
    <w:rsid w:val="008C06AA"/>
    <w:rPr>
      <w:rFonts w:ascii="宋体" w:hAnsi="Times New Roman"/>
      <w:sz w:val="21"/>
    </w:rPr>
  </w:style>
  <w:style w:type="paragraph" w:customStyle="1" w:styleId="af3">
    <w:name w:val="标准文件_三级项"/>
    <w:basedOn w:val="afff5"/>
    <w:rsid w:val="008C06AA"/>
    <w:pPr>
      <w:numPr>
        <w:ilvl w:val="2"/>
        <w:numId w:val="16"/>
      </w:numPr>
      <w:spacing w:line="-300" w:lineRule="auto"/>
    </w:pPr>
    <w:rPr>
      <w:rFonts w:ascii="Times New Roman" w:hAnsi="Times New Roman"/>
    </w:rPr>
  </w:style>
  <w:style w:type="paragraph" w:customStyle="1" w:styleId="affa">
    <w:name w:val="图表脚注说明"/>
    <w:basedOn w:val="afff5"/>
    <w:next w:val="affffb"/>
    <w:rsid w:val="008C06AA"/>
    <w:pPr>
      <w:numPr>
        <w:numId w:val="30"/>
      </w:numPr>
      <w:adjustRightInd/>
      <w:spacing w:line="240" w:lineRule="auto"/>
      <w:ind w:left="783"/>
    </w:pPr>
    <w:rPr>
      <w:rFonts w:ascii="宋体" w:hAnsi="Times New Roman"/>
      <w:sz w:val="18"/>
      <w:szCs w:val="18"/>
    </w:rPr>
  </w:style>
  <w:style w:type="paragraph" w:customStyle="1" w:styleId="af5">
    <w:name w:val="标准文件_字母编号列项（一级）"/>
    <w:rsid w:val="008C06AA"/>
    <w:pPr>
      <w:numPr>
        <w:numId w:val="27"/>
      </w:numPr>
      <w:jc w:val="both"/>
    </w:pPr>
    <w:rPr>
      <w:rFonts w:ascii="宋体" w:hAnsi="Times New Roman"/>
      <w:sz w:val="21"/>
    </w:rPr>
  </w:style>
  <w:style w:type="paragraph" w:customStyle="1" w:styleId="afffffffff6">
    <w:name w:val="标准文件_索引字母"/>
    <w:next w:val="affffb"/>
    <w:qFormat/>
    <w:rsid w:val="008C06AA"/>
    <w:pPr>
      <w:jc w:val="center"/>
    </w:pPr>
    <w:rPr>
      <w:rFonts w:ascii="宋体" w:eastAsia="Times New Roman" w:hAnsi="宋体"/>
      <w:b/>
      <w:kern w:val="2"/>
      <w:sz w:val="21"/>
    </w:rPr>
  </w:style>
  <w:style w:type="paragraph" w:customStyle="1" w:styleId="afffffffff7">
    <w:name w:val="标准文件_附录前"/>
    <w:next w:val="affffb"/>
    <w:qFormat/>
    <w:rsid w:val="008C06AA"/>
    <w:pPr>
      <w:spacing w:line="20" w:lineRule="atLeast"/>
      <w:ind w:firstLine="200"/>
    </w:pPr>
    <w:rPr>
      <w:rFonts w:ascii="宋体" w:hAnsi="宋体"/>
      <w:kern w:val="2"/>
      <w:sz w:val="10"/>
    </w:rPr>
  </w:style>
  <w:style w:type="paragraph" w:customStyle="1" w:styleId="afffffffff8">
    <w:name w:val="标准文件_正文标准名称"/>
    <w:qFormat/>
    <w:rsid w:val="008C06AA"/>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8C06AA"/>
    <w:pPr>
      <w:ind w:firstLineChars="0" w:firstLine="0"/>
      <w:jc w:val="center"/>
    </w:pPr>
    <w:rPr>
      <w:sz w:val="18"/>
    </w:rPr>
  </w:style>
  <w:style w:type="paragraph" w:customStyle="1" w:styleId="afff2">
    <w:name w:val="标准文件_注："/>
    <w:next w:val="affffb"/>
    <w:rsid w:val="008C06AA"/>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8C06AA"/>
    <w:pPr>
      <w:widowControl w:val="0"/>
      <w:numPr>
        <w:numId w:val="45"/>
      </w:numPr>
      <w:autoSpaceDE w:val="0"/>
      <w:autoSpaceDN w:val="0"/>
      <w:jc w:val="both"/>
    </w:pPr>
    <w:rPr>
      <w:rFonts w:ascii="宋体" w:hAnsi="Times New Roman"/>
      <w:sz w:val="18"/>
      <w:szCs w:val="18"/>
    </w:rPr>
  </w:style>
  <w:style w:type="paragraph" w:customStyle="1" w:styleId="ac">
    <w:name w:val="标准文件_示例："/>
    <w:next w:val="afffffffffa"/>
    <w:rsid w:val="008C06AA"/>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8C06AA"/>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8C06AA"/>
    <w:rPr>
      <w:rFonts w:ascii="Times New Roman" w:hAnsi="Times New Roman"/>
      <w:noProof/>
      <w:sz w:val="21"/>
    </w:rPr>
  </w:style>
  <w:style w:type="paragraph" w:customStyle="1" w:styleId="afffffffffb">
    <w:name w:val="标准文件_表格续"/>
    <w:basedOn w:val="affffb"/>
    <w:next w:val="affffb"/>
    <w:qFormat/>
    <w:rsid w:val="008C06AA"/>
    <w:pPr>
      <w:jc w:val="center"/>
    </w:pPr>
    <w:rPr>
      <w:rFonts w:ascii="黑体" w:eastAsia="黑体" w:hAnsi="黑体"/>
    </w:rPr>
  </w:style>
  <w:style w:type="paragraph" w:styleId="TOC1">
    <w:name w:val="toc 1"/>
    <w:basedOn w:val="afff5"/>
    <w:next w:val="afff5"/>
    <w:autoRedefine/>
    <w:uiPriority w:val="39"/>
    <w:unhideWhenUsed/>
    <w:rsid w:val="008C06AA"/>
    <w:rPr>
      <w:rFonts w:ascii="宋体"/>
    </w:rPr>
  </w:style>
  <w:style w:type="table" w:styleId="afffffffffc">
    <w:name w:val="Table Grid"/>
    <w:basedOn w:val="afff7"/>
    <w:uiPriority w:val="39"/>
    <w:rsid w:val="008C0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8C06AA"/>
    <w:rPr>
      <w:color w:val="808080"/>
    </w:rPr>
  </w:style>
  <w:style w:type="paragraph" w:customStyle="1" w:styleId="2">
    <w:name w:val="标准文件_二级项2"/>
    <w:basedOn w:val="affffb"/>
    <w:qFormat/>
    <w:rsid w:val="008C06AA"/>
    <w:pPr>
      <w:numPr>
        <w:ilvl w:val="1"/>
        <w:numId w:val="16"/>
      </w:numPr>
      <w:ind w:left="1271" w:firstLineChars="0" w:hanging="420"/>
    </w:pPr>
  </w:style>
  <w:style w:type="paragraph" w:customStyle="1" w:styleId="21">
    <w:name w:val="标准文件_三级项2"/>
    <w:basedOn w:val="affffb"/>
    <w:qFormat/>
    <w:rsid w:val="008C06AA"/>
    <w:pPr>
      <w:numPr>
        <w:numId w:val="10"/>
      </w:numPr>
      <w:spacing w:line="300" w:lineRule="exact"/>
      <w:ind w:left="1276" w:firstLineChars="0" w:hanging="425"/>
    </w:pPr>
  </w:style>
  <w:style w:type="paragraph" w:customStyle="1" w:styleId="20">
    <w:name w:val="标准文件_一级项2"/>
    <w:basedOn w:val="affffb"/>
    <w:qFormat/>
    <w:rsid w:val="008C06AA"/>
    <w:pPr>
      <w:numPr>
        <w:numId w:val="17"/>
      </w:numPr>
      <w:spacing w:line="300" w:lineRule="exact"/>
      <w:ind w:left="1271" w:firstLineChars="0" w:hanging="420"/>
    </w:pPr>
  </w:style>
  <w:style w:type="paragraph" w:customStyle="1" w:styleId="afffffffffe">
    <w:name w:val="标准文件_提示"/>
    <w:basedOn w:val="affffb"/>
    <w:next w:val="affffb"/>
    <w:qFormat/>
    <w:rsid w:val="008C06AA"/>
    <w:pPr>
      <w:ind w:firstLine="420"/>
    </w:pPr>
    <w:rPr>
      <w:rFonts w:ascii="黑体" w:eastAsia="黑体"/>
    </w:rPr>
  </w:style>
  <w:style w:type="character" w:customStyle="1" w:styleId="affffffffff">
    <w:name w:val="标准文件_来源"/>
    <w:basedOn w:val="afff6"/>
    <w:uiPriority w:val="1"/>
    <w:qFormat/>
    <w:rsid w:val="008C06AA"/>
    <w:rPr>
      <w:rFonts w:eastAsia="宋体"/>
      <w:sz w:val="21"/>
    </w:rPr>
  </w:style>
  <w:style w:type="paragraph" w:customStyle="1" w:styleId="affffffffff0">
    <w:name w:val="标准文件_图表说明"/>
    <w:qFormat/>
    <w:rsid w:val="008C06AA"/>
    <w:pPr>
      <w:spacing w:line="276" w:lineRule="auto"/>
      <w:ind w:firstLine="420"/>
    </w:pPr>
    <w:rPr>
      <w:rFonts w:ascii="宋体" w:hAnsi="宋体"/>
      <w:kern w:val="2"/>
      <w:sz w:val="18"/>
    </w:rPr>
  </w:style>
  <w:style w:type="paragraph" w:customStyle="1" w:styleId="affffffffff1">
    <w:name w:val="其他发布日期"/>
    <w:basedOn w:val="afffffff0"/>
    <w:rsid w:val="008C06AA"/>
    <w:pPr>
      <w:framePr w:w="3997" w:h="471" w:hRule="exact" w:hSpace="0" w:vSpace="181" w:wrap="around" w:vAnchor="page" w:hAnchor="page" w:x="1419" w:y="14097"/>
    </w:pPr>
  </w:style>
  <w:style w:type="paragraph" w:customStyle="1" w:styleId="affffffffff2">
    <w:name w:val="其他实施日期"/>
    <w:basedOn w:val="affffffff6"/>
    <w:rsid w:val="008C06AA"/>
    <w:pPr>
      <w:framePr w:w="3997" w:h="471" w:hRule="exact" w:vSpace="181" w:wrap="around" w:vAnchor="page" w:hAnchor="page" w:x="7089" w:y="14097"/>
    </w:pPr>
  </w:style>
  <w:style w:type="paragraph" w:customStyle="1" w:styleId="affffffffff3">
    <w:name w:val="标准文件_文件编号"/>
    <w:basedOn w:val="affffb"/>
    <w:qFormat/>
    <w:rsid w:val="008C06AA"/>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8C06AA"/>
    <w:pPr>
      <w:framePr w:wrap="auto"/>
      <w:spacing w:before="57"/>
    </w:pPr>
    <w:rPr>
      <w:sz w:val="21"/>
    </w:rPr>
  </w:style>
  <w:style w:type="paragraph" w:customStyle="1" w:styleId="affffffffff5">
    <w:name w:val="标准文件_文件名称"/>
    <w:basedOn w:val="affffb"/>
    <w:next w:val="affffb"/>
    <w:qFormat/>
    <w:rsid w:val="008C06A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8C06AA"/>
    <w:pPr>
      <w:spacing w:line="300" w:lineRule="exact"/>
      <w:ind w:left="420"/>
    </w:pPr>
    <w:rPr>
      <w:rFonts w:ascii="宋体"/>
    </w:rPr>
  </w:style>
  <w:style w:type="paragraph" w:styleId="TOC4">
    <w:name w:val="toc 4"/>
    <w:basedOn w:val="afff5"/>
    <w:next w:val="afff5"/>
    <w:autoRedefine/>
    <w:uiPriority w:val="39"/>
    <w:unhideWhenUsed/>
    <w:rsid w:val="008C06AA"/>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8C06AA"/>
    <w:pPr>
      <w:ind w:left="839"/>
    </w:pPr>
    <w:rPr>
      <w:rFonts w:ascii="宋体"/>
    </w:rPr>
  </w:style>
  <w:style w:type="paragraph" w:styleId="TOC6">
    <w:name w:val="toc 6"/>
    <w:basedOn w:val="afff5"/>
    <w:next w:val="afff5"/>
    <w:autoRedefine/>
    <w:uiPriority w:val="39"/>
    <w:unhideWhenUsed/>
    <w:rsid w:val="008C06AA"/>
    <w:pPr>
      <w:spacing w:line="300" w:lineRule="exact"/>
      <w:ind w:left="1049"/>
    </w:pPr>
    <w:rPr>
      <w:rFonts w:ascii="宋体"/>
    </w:rPr>
  </w:style>
  <w:style w:type="paragraph" w:styleId="TOC7">
    <w:name w:val="toc 7"/>
    <w:basedOn w:val="afff5"/>
    <w:next w:val="afff5"/>
    <w:autoRedefine/>
    <w:uiPriority w:val="39"/>
    <w:unhideWhenUsed/>
    <w:rsid w:val="008C06AA"/>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8C06AA"/>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8C06AA"/>
    <w:pPr>
      <w:numPr>
        <w:numId w:val="4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8C06AA"/>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8C06AA"/>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8C06AA"/>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8C06AA"/>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8C06AA"/>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8C06AA"/>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8C06AA"/>
    <w:pPr>
      <w:ind w:left="811" w:firstLineChars="0" w:firstLine="0"/>
    </w:pPr>
    <w:rPr>
      <w:sz w:val="18"/>
    </w:rPr>
  </w:style>
  <w:style w:type="paragraph" w:customStyle="1" w:styleId="X">
    <w:name w:val="标准文件_注X后"/>
    <w:basedOn w:val="affffb"/>
    <w:qFormat/>
    <w:rsid w:val="008C06AA"/>
    <w:pPr>
      <w:ind w:left="811" w:firstLineChars="0" w:firstLine="0"/>
    </w:pPr>
    <w:rPr>
      <w:sz w:val="18"/>
    </w:rPr>
  </w:style>
  <w:style w:type="paragraph" w:customStyle="1" w:styleId="affffffffff7">
    <w:name w:val="标准文件_示例后"/>
    <w:basedOn w:val="affffb"/>
    <w:qFormat/>
    <w:rsid w:val="008C06AA"/>
    <w:pPr>
      <w:ind w:left="964" w:firstLineChars="0" w:firstLine="0"/>
    </w:pPr>
    <w:rPr>
      <w:sz w:val="18"/>
    </w:rPr>
  </w:style>
  <w:style w:type="paragraph" w:customStyle="1" w:styleId="X0">
    <w:name w:val="标准文件_示例X后"/>
    <w:basedOn w:val="affffb"/>
    <w:link w:val="X1"/>
    <w:qFormat/>
    <w:rsid w:val="008C06AA"/>
    <w:pPr>
      <w:ind w:left="1049" w:firstLineChars="0" w:firstLine="0"/>
    </w:pPr>
    <w:rPr>
      <w:sz w:val="18"/>
    </w:rPr>
  </w:style>
  <w:style w:type="character" w:customStyle="1" w:styleId="X1">
    <w:name w:val="标准文件_示例X后 字符"/>
    <w:basedOn w:val="Char"/>
    <w:link w:val="X0"/>
    <w:rsid w:val="008C06AA"/>
    <w:rPr>
      <w:rFonts w:ascii="Times New Roman" w:hAnsi="Times New Roman"/>
      <w:noProof/>
      <w:sz w:val="18"/>
    </w:rPr>
  </w:style>
  <w:style w:type="paragraph" w:customStyle="1" w:styleId="affffffffff8">
    <w:name w:val="标准文件_索引项"/>
    <w:basedOn w:val="affffb"/>
    <w:next w:val="affffb"/>
    <w:qFormat/>
    <w:rsid w:val="008C06AA"/>
    <w:pPr>
      <w:tabs>
        <w:tab w:val="right" w:leader="dot" w:pos="9356"/>
      </w:tabs>
      <w:ind w:left="210" w:firstLineChars="0" w:hanging="210"/>
      <w:jc w:val="left"/>
    </w:pPr>
  </w:style>
  <w:style w:type="paragraph" w:customStyle="1" w:styleId="affffffffff9">
    <w:name w:val="标准文件_附录一级无标题"/>
    <w:basedOn w:val="aff4"/>
    <w:qFormat/>
    <w:rsid w:val="008C06A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8C06A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8C06AA"/>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8C06AA"/>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8C06AA"/>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8C06AA"/>
    <w:pPr>
      <w:ind w:firstLine="420"/>
    </w:pPr>
    <w:rPr>
      <w:sz w:val="18"/>
    </w:rPr>
  </w:style>
  <w:style w:type="paragraph" w:customStyle="1" w:styleId="affffffffffe">
    <w:name w:val="标准文件_引言一级无标题"/>
    <w:basedOn w:val="a7"/>
    <w:next w:val="affffb"/>
    <w:qFormat/>
    <w:rsid w:val="008C06AA"/>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C06AA"/>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8C06AA"/>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8C06AA"/>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8C06AA"/>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8C06AA"/>
    <w:rPr>
      <w:rFonts w:hAnsi="黑体"/>
    </w:rPr>
  </w:style>
  <w:style w:type="paragraph" w:customStyle="1" w:styleId="afffffffffff4">
    <w:name w:val="标准文件_脚注内容"/>
    <w:basedOn w:val="affffb"/>
    <w:qFormat/>
    <w:rsid w:val="008C06AA"/>
    <w:pPr>
      <w:ind w:leftChars="200" w:left="400" w:hangingChars="200" w:hanging="200"/>
    </w:pPr>
    <w:rPr>
      <w:sz w:val="15"/>
    </w:rPr>
  </w:style>
  <w:style w:type="paragraph" w:customStyle="1" w:styleId="afffffffffff5">
    <w:name w:val="标准文件_术语条一"/>
    <w:basedOn w:val="affffffffe"/>
    <w:next w:val="affffb"/>
    <w:qFormat/>
    <w:rsid w:val="008C06AA"/>
  </w:style>
  <w:style w:type="paragraph" w:customStyle="1" w:styleId="afffffffffff6">
    <w:name w:val="标准文件_术语条二"/>
    <w:basedOn w:val="afffffffff1"/>
    <w:next w:val="affffb"/>
    <w:qFormat/>
    <w:rsid w:val="008C06AA"/>
  </w:style>
  <w:style w:type="paragraph" w:customStyle="1" w:styleId="afffffffffff7">
    <w:name w:val="标准文件_术语条三"/>
    <w:basedOn w:val="afffffffff0"/>
    <w:next w:val="affffb"/>
    <w:qFormat/>
    <w:rsid w:val="008C06AA"/>
  </w:style>
  <w:style w:type="paragraph" w:customStyle="1" w:styleId="afffffffffff8">
    <w:name w:val="标准文件_术语条四"/>
    <w:basedOn w:val="afffffffff3"/>
    <w:next w:val="affffb"/>
    <w:qFormat/>
    <w:rsid w:val="008C06AA"/>
  </w:style>
  <w:style w:type="paragraph" w:customStyle="1" w:styleId="afffffffffff9">
    <w:name w:val="标准文件_术语条五"/>
    <w:basedOn w:val="afffffffff"/>
    <w:next w:val="affffb"/>
    <w:qFormat/>
    <w:rsid w:val="008C06AA"/>
  </w:style>
  <w:style w:type="paragraph" w:customStyle="1" w:styleId="Default">
    <w:name w:val="Default"/>
    <w:rsid w:val="008C06AA"/>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9175803">
      <w:bodyDiv w:val="1"/>
      <w:marLeft w:val="0"/>
      <w:marRight w:val="0"/>
      <w:marTop w:val="0"/>
      <w:marBottom w:val="0"/>
      <w:divBdr>
        <w:top w:val="none" w:sz="0" w:space="0" w:color="auto"/>
        <w:left w:val="none" w:sz="0" w:space="0" w:color="auto"/>
        <w:bottom w:val="none" w:sz="0" w:space="0" w:color="auto"/>
        <w:right w:val="none" w:sz="0" w:space="0" w:color="auto"/>
      </w:divBdr>
    </w:div>
    <w:div w:id="1098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323D40CE8B4B24B2645A24FEFA7E6F"/>
        <w:category>
          <w:name w:val="常规"/>
          <w:gallery w:val="placeholder"/>
        </w:category>
        <w:types>
          <w:type w:val="bbPlcHdr"/>
        </w:types>
        <w:behaviors>
          <w:behavior w:val="content"/>
        </w:behaviors>
        <w:guid w:val="{27BBE885-4554-4E21-8605-C283CB0A75B8}"/>
      </w:docPartPr>
      <w:docPartBody>
        <w:p w:rsidR="00CB7C8F" w:rsidRDefault="00000000">
          <w:pPr>
            <w:pStyle w:val="1E323D40CE8B4B24B2645A24FEFA7E6F"/>
            <w:rPr>
              <w:rFonts w:hint="eastAsia"/>
            </w:rPr>
          </w:pPr>
          <w:r w:rsidRPr="00751A05">
            <w:rPr>
              <w:rStyle w:val="a3"/>
              <w:rFonts w:hint="eastAsia"/>
            </w:rPr>
            <w:t>单击或点击此处输入文字。</w:t>
          </w:r>
        </w:p>
      </w:docPartBody>
    </w:docPart>
    <w:docPart>
      <w:docPartPr>
        <w:name w:val="2BF2EF5C177043DDAA69A45A9B791406"/>
        <w:category>
          <w:name w:val="常规"/>
          <w:gallery w:val="placeholder"/>
        </w:category>
        <w:types>
          <w:type w:val="bbPlcHdr"/>
        </w:types>
        <w:behaviors>
          <w:behavior w:val="content"/>
        </w:behaviors>
        <w:guid w:val="{0C9AA16B-3525-47E1-8A57-20AD2AFCED6D}"/>
      </w:docPartPr>
      <w:docPartBody>
        <w:p w:rsidR="00CB7C8F" w:rsidRDefault="00000000">
          <w:pPr>
            <w:pStyle w:val="2BF2EF5C177043DDAA69A45A9B791406"/>
            <w:rPr>
              <w:rFonts w:hint="eastAsia"/>
            </w:rPr>
          </w:pPr>
          <w:r w:rsidRPr="00FB6243">
            <w:rPr>
              <w:rStyle w:val="a3"/>
              <w:rFonts w:hint="eastAsia"/>
            </w:rPr>
            <w:t>选择一项。</w:t>
          </w:r>
        </w:p>
      </w:docPartBody>
    </w:docPart>
    <w:docPart>
      <w:docPartPr>
        <w:name w:val="F7E9F6DC9E5E41D79C9D725203016802"/>
        <w:category>
          <w:name w:val="常规"/>
          <w:gallery w:val="placeholder"/>
        </w:category>
        <w:types>
          <w:type w:val="bbPlcHdr"/>
        </w:types>
        <w:behaviors>
          <w:behavior w:val="content"/>
        </w:behaviors>
        <w:guid w:val="{A234EF15-9312-4A6C-96D2-737BBBED6799}"/>
      </w:docPartPr>
      <w:docPartBody>
        <w:p w:rsidR="00CB7C8F" w:rsidRDefault="00000000">
          <w:pPr>
            <w:pStyle w:val="F7E9F6DC9E5E41D79C9D725203016802"/>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81"/>
    <w:rsid w:val="006D1810"/>
    <w:rsid w:val="00724DE1"/>
    <w:rsid w:val="00856C39"/>
    <w:rsid w:val="0086053D"/>
    <w:rsid w:val="00955492"/>
    <w:rsid w:val="00C06FA5"/>
    <w:rsid w:val="00CA1481"/>
    <w:rsid w:val="00CB7C8F"/>
    <w:rsid w:val="00D61C68"/>
    <w:rsid w:val="00DA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E323D40CE8B4B24B2645A24FEFA7E6F">
    <w:name w:val="1E323D40CE8B4B24B2645A24FEFA7E6F"/>
    <w:pPr>
      <w:widowControl w:val="0"/>
    </w:pPr>
  </w:style>
  <w:style w:type="paragraph" w:customStyle="1" w:styleId="2BF2EF5C177043DDAA69A45A9B791406">
    <w:name w:val="2BF2EF5C177043DDAA69A45A9B791406"/>
    <w:pPr>
      <w:widowControl w:val="0"/>
    </w:pPr>
  </w:style>
  <w:style w:type="paragraph" w:customStyle="1" w:styleId="F7E9F6DC9E5E41D79C9D725203016802">
    <w:name w:val="F7E9F6DC9E5E41D79C9D72520301680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TotalTime>
  <Pages>13</Pages>
  <Words>4125</Words>
  <Characters>4620</Characters>
  <Application>Microsoft Office Word</Application>
  <DocSecurity>0</DocSecurity>
  <Lines>770</Lines>
  <Paragraphs>672</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YB</cp:lastModifiedBy>
  <cp:revision>14</cp:revision>
  <cp:lastPrinted>2025-11-17T10:55:00Z</cp:lastPrinted>
  <dcterms:created xsi:type="dcterms:W3CDTF">2025-11-17T10:53:00Z</dcterms:created>
  <dcterms:modified xsi:type="dcterms:W3CDTF">2025-11-17T10:55:00Z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