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海南省市场监督管理局</w:t>
      </w:r>
    </w:p>
    <w:p>
      <w:pPr>
        <w:spacing w:line="6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保健食品监督检查报告</w:t>
      </w:r>
    </w:p>
    <w:tbl>
      <w:tblPr>
        <w:tblStyle w:val="5"/>
        <w:tblW w:w="84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195"/>
        <w:gridCol w:w="1131"/>
        <w:gridCol w:w="4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企业名称</w:t>
            </w:r>
          </w:p>
        </w:tc>
        <w:tc>
          <w:tcPr>
            <w:tcW w:w="6937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海南金海马酒业有限公司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许可范围</w:t>
            </w:r>
          </w:p>
        </w:tc>
        <w:tc>
          <w:tcPr>
            <w:tcW w:w="6937" w:type="dxa"/>
            <w:gridSpan w:val="3"/>
          </w:tcPr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酒类、保健食品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检查时间</w:t>
            </w:r>
          </w:p>
        </w:tc>
        <w:tc>
          <w:tcPr>
            <w:tcW w:w="6937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2018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21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检查依据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《食品生产许可管理办法》《保健食品日常监督检查要点》等相关法律法规及《海南省保健食品生产企业监督检查方案》要求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检查组长</w:t>
            </w:r>
          </w:p>
        </w:tc>
        <w:tc>
          <w:tcPr>
            <w:tcW w:w="119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曾慧华</w:t>
            </w:r>
          </w:p>
        </w:tc>
        <w:tc>
          <w:tcPr>
            <w:tcW w:w="11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组员</w:t>
            </w:r>
          </w:p>
        </w:tc>
        <w:tc>
          <w:tcPr>
            <w:tcW w:w="4611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王蕊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4"/>
          </w:tcPr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一、企业简介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海南金海马酒业有限公司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位于海南省海口市秀英区白水塘省扶贫开发区，于</w:t>
            </w:r>
            <w:r>
              <w:rPr>
                <w:rFonts w:ascii="仿宋" w:hAnsi="仿宋" w:eastAsia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日取得《食品生产许可证》，许可范围为酒类、保健食品。企业法定代表人：谭勇，生产负责人：涂霞，质量负责人：梁小青。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二、检查过程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检查组按照海南省市场监管局保健食品监督检查要求，听取了企业负责人谭勇对企业生产经营情况的总体介绍，对该企业进行了下列检查：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对该企业的金海马保健酒的生产车间、物料库、留样室、实验室等进行了现场监督检查。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从企业入库记录中抽取了金海马保健酒等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个批次产品，然后到留样室现场检查上述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个批次产品的留样情况。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要求企业提供上述产品的批准文号、产品凭证、产品归档资料、批生产记录、检验记录和销售记录等追溯记录供核查。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查阅了该企业的产品清单、设备清单、组织构架图和质量管理体系文件等资料。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三、检查结果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企业和产品的合规性。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检查当天企业未生产，其成品库中贮存金海马保健酒产品在许可生产项目范围，其注册批准文号均在有效期内，归档资料较为完整。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生产过程。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抽查产品按照批准的配方和工艺生产，批生产记录完备，产品出厂前均按企业标准进行检验。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物料管理。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企业对物料实施标签管理，对不同物料分区管理，离地离墙存放，设置相应的温控设备，建立物料供应商档案，物料管理基本规范。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产品标签标识。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所抽取的产品符合标识标签相关规定，均未有标注适应症、宣传疗效、使用医疗术语等非法宣称情况。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追溯记录。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经核查金海马保健酒的物料领取记录、生产记录、检验记录和入库记录等追溯记录，均能提供上述追溯记录，记录较为规范，内容完整。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实验室管理。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该企业建立了实验室，产品出厂检验由实验室完成。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委（受）托生产情况。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无委（受）托生产情况。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四、发现的问题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原辅料出入库登记未记录批号，成品库货位卡标志不明显。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水处理系统管道流向标识不清晰。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设备维护保养记录不具体（未填写设备编号）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实验室消防箱检查记录填写不及时。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72F"/>
    <w:rsid w:val="000A079F"/>
    <w:rsid w:val="002B17C3"/>
    <w:rsid w:val="002F372F"/>
    <w:rsid w:val="0031415D"/>
    <w:rsid w:val="003A2BB4"/>
    <w:rsid w:val="003C585F"/>
    <w:rsid w:val="00430B18"/>
    <w:rsid w:val="004A1267"/>
    <w:rsid w:val="004D0E12"/>
    <w:rsid w:val="004F3405"/>
    <w:rsid w:val="004F7BF2"/>
    <w:rsid w:val="005C710F"/>
    <w:rsid w:val="00680C7E"/>
    <w:rsid w:val="00696B31"/>
    <w:rsid w:val="006F11C1"/>
    <w:rsid w:val="0071467A"/>
    <w:rsid w:val="0083053B"/>
    <w:rsid w:val="00844ADD"/>
    <w:rsid w:val="0084508C"/>
    <w:rsid w:val="0089155D"/>
    <w:rsid w:val="008B1319"/>
    <w:rsid w:val="009574E6"/>
    <w:rsid w:val="0096273B"/>
    <w:rsid w:val="009A42B2"/>
    <w:rsid w:val="009D5A47"/>
    <w:rsid w:val="00AB5C77"/>
    <w:rsid w:val="00B1416B"/>
    <w:rsid w:val="00B240C1"/>
    <w:rsid w:val="00B31126"/>
    <w:rsid w:val="00B4422A"/>
    <w:rsid w:val="00B96E76"/>
    <w:rsid w:val="00C747B8"/>
    <w:rsid w:val="00C81A84"/>
    <w:rsid w:val="00CA61B6"/>
    <w:rsid w:val="00D16FEE"/>
    <w:rsid w:val="00D42E8B"/>
    <w:rsid w:val="00D67AD8"/>
    <w:rsid w:val="00D8774A"/>
    <w:rsid w:val="00D97505"/>
    <w:rsid w:val="00DB5FB4"/>
    <w:rsid w:val="00ED425A"/>
    <w:rsid w:val="00F00072"/>
    <w:rsid w:val="00F00807"/>
    <w:rsid w:val="72C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151</Words>
  <Characters>863</Characters>
  <Lines>0</Lines>
  <Paragraphs>0</Paragraphs>
  <TotalTime>33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2018-12-21T03:20:00Z</dcterms:created>
  <dc:creator>钟祥全</dc:creator>
  <cp:lastModifiedBy>win</cp:lastModifiedBy>
  <cp:lastPrinted>2018-12-21T03:53:00Z</cp:lastPrinted>
  <dcterms:modified xsi:type="dcterms:W3CDTF">2018-12-24T01:23:39Z</dcterms:modified>
  <dc:title>海南省市场监督管理局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