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E3" w:rsidRPr="001365B2" w:rsidRDefault="00ED6EB1" w:rsidP="00ED6EB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365B2">
        <w:rPr>
          <w:rFonts w:asciiTheme="majorEastAsia" w:eastAsiaTheme="majorEastAsia" w:hAnsiTheme="majorEastAsia" w:hint="eastAsia"/>
          <w:sz w:val="44"/>
          <w:szCs w:val="44"/>
        </w:rPr>
        <w:t>海南省药品监督管理局化妆品生产企业第</w:t>
      </w:r>
      <w:r w:rsidR="00235FAA">
        <w:rPr>
          <w:rFonts w:asciiTheme="majorEastAsia" w:eastAsiaTheme="majorEastAsia" w:hAnsiTheme="majorEastAsia" w:hint="eastAsia"/>
          <w:sz w:val="44"/>
          <w:szCs w:val="44"/>
        </w:rPr>
        <w:t>二</w:t>
      </w:r>
      <w:r w:rsidRPr="001365B2">
        <w:rPr>
          <w:rFonts w:asciiTheme="majorEastAsia" w:eastAsiaTheme="majorEastAsia" w:hAnsiTheme="majorEastAsia" w:hint="eastAsia"/>
          <w:sz w:val="44"/>
          <w:szCs w:val="44"/>
        </w:rPr>
        <w:t>季度</w:t>
      </w:r>
      <w:r w:rsidR="006320C1">
        <w:rPr>
          <w:rFonts w:asciiTheme="majorEastAsia" w:eastAsiaTheme="majorEastAsia" w:hAnsiTheme="majorEastAsia" w:hint="eastAsia"/>
          <w:sz w:val="44"/>
          <w:szCs w:val="44"/>
        </w:rPr>
        <w:t>监督</w:t>
      </w:r>
      <w:r w:rsidRPr="001365B2">
        <w:rPr>
          <w:rFonts w:asciiTheme="majorEastAsia" w:eastAsiaTheme="majorEastAsia" w:hAnsiTheme="majorEastAsia" w:hint="eastAsia"/>
          <w:sz w:val="44"/>
          <w:szCs w:val="44"/>
        </w:rPr>
        <w:t>检查</w:t>
      </w:r>
      <w:r w:rsidR="00C77C44">
        <w:rPr>
          <w:rFonts w:asciiTheme="majorEastAsia" w:eastAsiaTheme="majorEastAsia" w:hAnsiTheme="majorEastAsia" w:hint="eastAsia"/>
          <w:sz w:val="44"/>
          <w:szCs w:val="44"/>
        </w:rPr>
        <w:t>公告</w:t>
      </w:r>
      <w:bookmarkStart w:id="0" w:name="_GoBack"/>
      <w:bookmarkEnd w:id="0"/>
    </w:p>
    <w:p w:rsidR="00E46C5A" w:rsidRPr="00E46C5A" w:rsidRDefault="00E46C5A" w:rsidP="00ED6EB1">
      <w:pPr>
        <w:jc w:val="center"/>
        <w:rPr>
          <w:sz w:val="30"/>
          <w:szCs w:val="30"/>
        </w:rPr>
      </w:pPr>
    </w:p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16"/>
        <w:gridCol w:w="9"/>
        <w:gridCol w:w="1998"/>
        <w:gridCol w:w="1964"/>
        <w:gridCol w:w="3291"/>
      </w:tblGrid>
      <w:tr w:rsidR="00810C5A" w:rsidRPr="001560C9" w:rsidTr="00E46C5A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235FAA" w:rsidP="00072FF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海南卓瑞生物医药有限公司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235FAA" w:rsidP="00072FF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陈华奇</w:t>
            </w:r>
          </w:p>
        </w:tc>
      </w:tr>
      <w:tr w:rsidR="00810C5A" w:rsidRPr="001560C9" w:rsidTr="00E46C5A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235FAA" w:rsidP="00072FF8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57407">
              <w:rPr>
                <w:rFonts w:ascii="宋体" w:eastAsia="宋体" w:hAnsi="宋体" w:cs="Times New Roman" w:hint="eastAsia"/>
                <w:color w:val="000000"/>
                <w:szCs w:val="21"/>
              </w:rPr>
              <w:t>琼妆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20190009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235FAA" w:rsidP="00072FF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57407">
              <w:rPr>
                <w:rFonts w:ascii="宋体" w:eastAsia="宋体" w:hAnsi="宋体" w:cs="Times New Roman" w:hint="eastAsia"/>
                <w:color w:val="000000"/>
                <w:szCs w:val="21"/>
              </w:rPr>
              <w:t>9146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9027MA5T8H6N9D</w:t>
            </w:r>
          </w:p>
        </w:tc>
      </w:tr>
      <w:tr w:rsidR="00810C5A" w:rsidRPr="001560C9" w:rsidTr="00E46C5A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235FAA" w:rsidP="00072FF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陈华奇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235FAA" w:rsidP="00072FF8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07614">
              <w:rPr>
                <w:rFonts w:ascii="Calibri" w:eastAsia="宋体" w:hAnsi="Calibri" w:cs="Times New Roman" w:hint="eastAsia"/>
                <w:color w:val="000000"/>
                <w:szCs w:val="21"/>
              </w:rPr>
              <w:t>王盛誉</w:t>
            </w:r>
          </w:p>
        </w:tc>
      </w:tr>
      <w:tr w:rsidR="00810C5A" w:rsidRPr="001560C9" w:rsidTr="00AC6D87">
        <w:trPr>
          <w:trHeight w:val="442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235FA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海南省海口市国家高新技术产业开发区药谷工业园区药谷二路2号</w:t>
            </w:r>
          </w:p>
        </w:tc>
      </w:tr>
      <w:tr w:rsidR="00810C5A" w:rsidRPr="001560C9" w:rsidTr="00AC6D87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检查单位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810C5A" w:rsidRPr="001560C9" w:rsidTr="00AC6D87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810C5A" w:rsidRPr="001560C9" w:rsidTr="00AC6D87">
        <w:trPr>
          <w:trHeight w:val="473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检查依据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952112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810C5A" w:rsidRPr="001560C9" w:rsidTr="00AC6D87">
        <w:trPr>
          <w:trHeight w:val="497"/>
        </w:trPr>
        <w:tc>
          <w:tcPr>
            <w:tcW w:w="907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E46C5A" w:rsidRDefault="00810C5A" w:rsidP="00AC6D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检查发现缺陷和问题</w:t>
            </w:r>
          </w:p>
        </w:tc>
      </w:tr>
      <w:tr w:rsidR="00810C5A" w:rsidRPr="001560C9" w:rsidTr="00AC6D87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E46C5A" w:rsidRDefault="00810C5A" w:rsidP="0028559F">
            <w:pPr>
              <w:widowControl/>
              <w:spacing w:line="500" w:lineRule="exact"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74A6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现场检查发现</w:t>
            </w:r>
            <w:r w:rsidR="00235FAA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企业存在</w:t>
            </w:r>
            <w:r w:rsidR="00235FA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批检验记录部分内容表述不规范或错误</w:t>
            </w:r>
            <w:r w:rsidR="00235FAA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235FA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仓储区</w:t>
            </w:r>
            <w:r w:rsidR="0028559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的</w:t>
            </w:r>
            <w:r w:rsidR="00235FA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不合格区</w:t>
            </w:r>
            <w:r w:rsidR="0028559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未设置标</w:t>
            </w:r>
            <w:r w:rsidR="001524A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识</w:t>
            </w:r>
            <w:r w:rsidR="0028559F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牌</w:t>
            </w:r>
            <w:r w:rsidR="00235FAA">
              <w:rPr>
                <w:rFonts w:ascii="宋体" w:hAnsi="宋体" w:cs="宋体" w:hint="eastAsia"/>
                <w:kern w:val="0"/>
                <w:szCs w:val="21"/>
              </w:rPr>
              <w:t>等问题。</w:t>
            </w:r>
          </w:p>
        </w:tc>
      </w:tr>
      <w:tr w:rsidR="00810C5A" w:rsidRPr="001560C9" w:rsidTr="00D50C11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E46C5A" w:rsidRDefault="00810C5A" w:rsidP="00AC6D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处理措施</w:t>
            </w:r>
          </w:p>
        </w:tc>
      </w:tr>
      <w:tr w:rsidR="00810C5A" w:rsidRPr="001560C9" w:rsidTr="00030067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E46C5A" w:rsidRDefault="00810C5A" w:rsidP="00D85D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海南省药品监督管理局责令企业限期整改</w:t>
            </w:r>
          </w:p>
        </w:tc>
      </w:tr>
      <w:tr w:rsidR="00810C5A" w:rsidRPr="001560C9" w:rsidTr="00AC6D87">
        <w:trPr>
          <w:trHeight w:val="49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E46C5A" w:rsidRDefault="00810C5A" w:rsidP="00AC6D8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5A" w:rsidRPr="00CD7228" w:rsidRDefault="00CD7228" w:rsidP="00A00C7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72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2020</w:t>
            </w:r>
            <w:r w:rsidR="00810C5A" w:rsidRPr="00CD72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 w:rsidR="00857C3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  <w:r w:rsidR="00810C5A" w:rsidRPr="00CD72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 w:rsidR="00A00C7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  <w:r w:rsidR="00810C5A" w:rsidRPr="00CD72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:rsidR="00E46C5A" w:rsidRDefault="00E46C5A" w:rsidP="001365B2"/>
    <w:p w:rsidR="00810C5A" w:rsidRDefault="00810C5A" w:rsidP="001365B2"/>
    <w:p w:rsidR="00235FAA" w:rsidRDefault="00235FAA" w:rsidP="001365B2">
      <w:pPr>
        <w:rPr>
          <w:rFonts w:hint="eastAsia"/>
        </w:rPr>
      </w:pPr>
    </w:p>
    <w:p w:rsidR="001524A7" w:rsidRDefault="001524A7" w:rsidP="001365B2">
      <w:pPr>
        <w:rPr>
          <w:rFonts w:hint="eastAsia"/>
        </w:rPr>
      </w:pPr>
    </w:p>
    <w:p w:rsidR="001524A7" w:rsidRDefault="001524A7" w:rsidP="001365B2"/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16"/>
        <w:gridCol w:w="9"/>
        <w:gridCol w:w="1998"/>
        <w:gridCol w:w="1964"/>
        <w:gridCol w:w="3291"/>
      </w:tblGrid>
      <w:tr w:rsidR="00810C5A" w:rsidRPr="001560C9" w:rsidTr="00AC6D87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Default="00235FAA" w:rsidP="00072F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57407">
              <w:rPr>
                <w:rFonts w:ascii="宋体" w:eastAsia="宋体" w:hAnsi="宋体" w:cs="Times New Roman" w:hint="eastAsia"/>
                <w:color w:val="000000"/>
                <w:szCs w:val="21"/>
              </w:rPr>
              <w:t>海南金芦荟生物工程有限公司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Default="00235FAA" w:rsidP="00072F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57407">
              <w:rPr>
                <w:rFonts w:ascii="宋体" w:eastAsia="宋体" w:hAnsi="宋体" w:cs="Times New Roman" w:hint="eastAsia"/>
                <w:color w:val="000000"/>
                <w:szCs w:val="21"/>
              </w:rPr>
              <w:t>袁媛</w:t>
            </w:r>
          </w:p>
        </w:tc>
      </w:tr>
      <w:tr w:rsidR="00810C5A" w:rsidRPr="001560C9" w:rsidTr="00AC6D87">
        <w:trPr>
          <w:trHeight w:val="714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Default="00235FAA" w:rsidP="00072F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57407">
              <w:rPr>
                <w:rFonts w:ascii="宋体" w:eastAsia="宋体" w:hAnsi="宋体" w:cs="Times New Roman" w:hint="eastAsia"/>
                <w:color w:val="000000"/>
                <w:szCs w:val="21"/>
              </w:rPr>
              <w:t>琼妆20160002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Default="00235FAA" w:rsidP="00072F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57407">
              <w:rPr>
                <w:rFonts w:ascii="宋体" w:eastAsia="宋体" w:hAnsi="宋体" w:cs="Times New Roman" w:hint="eastAsia"/>
                <w:color w:val="000000"/>
                <w:szCs w:val="21"/>
              </w:rPr>
              <w:t>914600002939416632</w:t>
            </w:r>
          </w:p>
        </w:tc>
      </w:tr>
      <w:tr w:rsidR="00810C5A" w:rsidRPr="001560C9" w:rsidTr="00AC6D87">
        <w:trPr>
          <w:trHeight w:val="484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Default="00235FAA" w:rsidP="00072F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57407">
              <w:rPr>
                <w:rFonts w:ascii="宋体" w:eastAsia="宋体" w:hAnsi="宋体" w:cs="Times New Roman" w:hint="eastAsia"/>
                <w:color w:val="000000"/>
                <w:szCs w:val="21"/>
              </w:rPr>
              <w:t>蔡兵团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Default="00235FAA" w:rsidP="00072F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E57407">
              <w:rPr>
                <w:rFonts w:ascii="宋体" w:eastAsia="宋体" w:hAnsi="宋体" w:cs="Times New Roman" w:hint="eastAsia"/>
                <w:color w:val="000000"/>
                <w:szCs w:val="21"/>
              </w:rPr>
              <w:t>符萍</w:t>
            </w:r>
          </w:p>
        </w:tc>
      </w:tr>
      <w:tr w:rsidR="00ED6EB1" w:rsidRPr="001560C9" w:rsidTr="00AC6D87">
        <w:trPr>
          <w:trHeight w:val="442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235FA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E57407">
              <w:rPr>
                <w:rFonts w:ascii="宋体" w:eastAsia="宋体" w:hAnsi="宋体" w:cs="Times New Roman" w:hint="eastAsia"/>
                <w:color w:val="000000"/>
                <w:szCs w:val="21"/>
              </w:rPr>
              <w:t>海口市港澳大道26号</w:t>
            </w:r>
          </w:p>
        </w:tc>
      </w:tr>
      <w:tr w:rsidR="00ED6EB1" w:rsidRPr="001560C9" w:rsidTr="00AC6D87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176FF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</w:t>
            </w:r>
            <w:r w:rsidR="00176FFC"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单位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ED6EB1" w:rsidRPr="001560C9" w:rsidTr="00AC6D87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ED6EB1" w:rsidRPr="001560C9" w:rsidTr="00AC6D87">
        <w:trPr>
          <w:trHeight w:val="473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检查依据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ED6EB1" w:rsidRPr="001560C9" w:rsidTr="00AC6D87">
        <w:trPr>
          <w:trHeight w:val="497"/>
        </w:trPr>
        <w:tc>
          <w:tcPr>
            <w:tcW w:w="907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检查发现缺陷和问题</w:t>
            </w:r>
          </w:p>
        </w:tc>
      </w:tr>
      <w:tr w:rsidR="00ED6EB1" w:rsidRPr="001560C9" w:rsidTr="00AC6D87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5F1" w:rsidRPr="004274A6" w:rsidRDefault="00CD7228" w:rsidP="0028559F">
            <w:pPr>
              <w:widowControl/>
              <w:spacing w:line="600" w:lineRule="exact"/>
              <w:ind w:firstLine="42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74A6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现场检查</w:t>
            </w:r>
            <w:r w:rsidR="003023E8">
              <w:rPr>
                <w:rFonts w:ascii="宋体" w:hAnsi="宋体" w:cs="宋体" w:hint="eastAsia"/>
                <w:color w:val="000000"/>
                <w:kern w:val="0"/>
                <w:szCs w:val="21"/>
              </w:rPr>
              <w:t>发现</w:t>
            </w:r>
            <w:r w:rsidR="00C274F5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企业存在</w:t>
            </w:r>
            <w:r w:rsidR="003023E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电子天平配备的200g砝码未见校准合格证及设备编号</w:t>
            </w:r>
            <w:r w:rsidR="003023E8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3023E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原料检验记录中水分测定未见恒重过程</w:t>
            </w:r>
            <w:r w:rsidR="0033446D">
              <w:rPr>
                <w:rFonts w:ascii="宋体" w:hAnsi="宋体" w:cs="宋体" w:hint="eastAsia"/>
                <w:color w:val="000000"/>
                <w:kern w:val="0"/>
                <w:szCs w:val="24"/>
              </w:rPr>
              <w:t>、原料退库称量操作不规范等问题。</w:t>
            </w:r>
          </w:p>
          <w:p w:rsidR="00ED6EB1" w:rsidRPr="004274A6" w:rsidRDefault="00ED6EB1" w:rsidP="00FD3297">
            <w:pPr>
              <w:widowControl/>
              <w:spacing w:line="600" w:lineRule="exact"/>
              <w:ind w:firstLine="42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（此页无空白）</w:t>
            </w:r>
          </w:p>
        </w:tc>
      </w:tr>
      <w:tr w:rsidR="00ED6EB1" w:rsidRPr="004274A6" w:rsidTr="00AC6D87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4274A6">
            <w:pPr>
              <w:widowControl/>
              <w:ind w:firstLineChars="200" w:firstLine="42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处理措施</w:t>
            </w:r>
          </w:p>
        </w:tc>
      </w:tr>
      <w:tr w:rsidR="00ED6EB1" w:rsidRPr="004274A6" w:rsidTr="00AC6D87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D85D2D">
            <w:pPr>
              <w:widowControl/>
              <w:ind w:firstLineChars="700" w:firstLine="147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海南省药品监督管理局责令企业限期整改。</w:t>
            </w:r>
          </w:p>
        </w:tc>
      </w:tr>
      <w:tr w:rsidR="00ED6EB1" w:rsidRPr="004274A6" w:rsidTr="00AC6D87">
        <w:trPr>
          <w:trHeight w:val="49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EB1" w:rsidRPr="004274A6" w:rsidRDefault="00ED6EB1" w:rsidP="00AC6D87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EB1" w:rsidRPr="004274A6" w:rsidRDefault="00ED6EB1" w:rsidP="00FD329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</w:t>
            </w:r>
            <w:r w:rsidR="00CD722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</w:t>
            </w: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</w:t>
            </w:r>
            <w:r w:rsidR="00FD32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</w:t>
            </w: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月</w:t>
            </w:r>
            <w:r w:rsidR="00FD32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</w:t>
            </w: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日</w:t>
            </w:r>
          </w:p>
        </w:tc>
      </w:tr>
    </w:tbl>
    <w:p w:rsidR="00ED6EB1" w:rsidRPr="004274A6" w:rsidRDefault="00ED6EB1" w:rsidP="00ED6EB1">
      <w:pPr>
        <w:jc w:val="center"/>
        <w:rPr>
          <w:rFonts w:asciiTheme="majorEastAsia" w:eastAsiaTheme="majorEastAsia" w:hAnsiTheme="majorEastAsia"/>
          <w:szCs w:val="21"/>
        </w:rPr>
      </w:pPr>
    </w:p>
    <w:p w:rsidR="00810C5A" w:rsidRDefault="00810C5A" w:rsidP="00857C35">
      <w:pPr>
        <w:rPr>
          <w:rFonts w:asciiTheme="majorEastAsia" w:eastAsiaTheme="majorEastAsia" w:hAnsiTheme="majorEastAsia"/>
          <w:szCs w:val="21"/>
        </w:rPr>
      </w:pPr>
    </w:p>
    <w:p w:rsidR="00810C5A" w:rsidRDefault="00810C5A" w:rsidP="00176FFC">
      <w:pPr>
        <w:jc w:val="center"/>
        <w:rPr>
          <w:rFonts w:asciiTheme="majorEastAsia" w:eastAsiaTheme="majorEastAsia" w:hAnsiTheme="majorEastAsia"/>
          <w:szCs w:val="21"/>
        </w:rPr>
      </w:pPr>
    </w:p>
    <w:p w:rsidR="001365B2" w:rsidRPr="004274A6" w:rsidRDefault="001365B2" w:rsidP="00FD3297">
      <w:pPr>
        <w:rPr>
          <w:rFonts w:asciiTheme="majorEastAsia" w:eastAsiaTheme="majorEastAsia" w:hAnsiTheme="majorEastAsia"/>
          <w:szCs w:val="21"/>
        </w:rPr>
      </w:pPr>
    </w:p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16"/>
        <w:gridCol w:w="9"/>
        <w:gridCol w:w="1998"/>
        <w:gridCol w:w="1964"/>
        <w:gridCol w:w="3291"/>
      </w:tblGrid>
      <w:tr w:rsidR="00810C5A" w:rsidRPr="004274A6" w:rsidTr="00AC6D87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240593" w:rsidRDefault="00CD312D" w:rsidP="00072FF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海南丰汇生命工程有限公司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240593" w:rsidRDefault="00CD312D" w:rsidP="00072F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时彪</w:t>
            </w:r>
          </w:p>
        </w:tc>
      </w:tr>
      <w:tr w:rsidR="00810C5A" w:rsidRPr="004274A6" w:rsidTr="00AC6D87">
        <w:trPr>
          <w:trHeight w:val="714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240593" w:rsidRDefault="00CD312D" w:rsidP="00072FF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琼妆20170003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240593" w:rsidRDefault="00CD312D" w:rsidP="00072F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914603007477923680</w:t>
            </w:r>
          </w:p>
        </w:tc>
      </w:tr>
      <w:tr w:rsidR="00810C5A" w:rsidRPr="004274A6" w:rsidTr="00AC6D87">
        <w:trPr>
          <w:trHeight w:val="484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240593" w:rsidRDefault="00CD312D" w:rsidP="00072F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昇文国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4274A6" w:rsidRDefault="00810C5A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C5A" w:rsidRPr="00240593" w:rsidRDefault="00CD312D" w:rsidP="00072F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邸丽莹</w:t>
            </w:r>
          </w:p>
        </w:tc>
      </w:tr>
      <w:tr w:rsidR="00176FFC" w:rsidRPr="004274A6" w:rsidTr="00AC6D87">
        <w:trPr>
          <w:trHeight w:val="442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FFC" w:rsidRPr="004274A6" w:rsidRDefault="00176FFC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FFC" w:rsidRPr="004274A6" w:rsidRDefault="00CD312D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儋州市兰洋镇兰兴农场火岭土地</w:t>
            </w:r>
          </w:p>
        </w:tc>
      </w:tr>
      <w:tr w:rsidR="00176FFC" w:rsidRPr="004274A6" w:rsidTr="00AC6D87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FFC" w:rsidRPr="004274A6" w:rsidRDefault="00176FFC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检查单位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FFC" w:rsidRPr="004274A6" w:rsidRDefault="00176FFC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176FFC" w:rsidRPr="004274A6" w:rsidTr="00AC6D87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FFC" w:rsidRPr="004274A6" w:rsidRDefault="00176FFC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FFC" w:rsidRPr="004274A6" w:rsidRDefault="00176FFC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176FFC" w:rsidRPr="004274A6" w:rsidTr="00AC6D87">
        <w:trPr>
          <w:trHeight w:val="473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FFC" w:rsidRPr="004274A6" w:rsidRDefault="00176FFC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检查依据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FFC" w:rsidRPr="004274A6" w:rsidRDefault="00176FFC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176FFC" w:rsidRPr="004274A6" w:rsidTr="00AC6D87">
        <w:trPr>
          <w:trHeight w:val="497"/>
        </w:trPr>
        <w:tc>
          <w:tcPr>
            <w:tcW w:w="907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FFC" w:rsidRPr="004274A6" w:rsidRDefault="00176FFC" w:rsidP="00AC6D8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检查发现缺陷和问题</w:t>
            </w:r>
          </w:p>
        </w:tc>
      </w:tr>
      <w:tr w:rsidR="00176FFC" w:rsidRPr="004274A6" w:rsidTr="00AC6D87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297" w:rsidRDefault="00FD3297" w:rsidP="00FD3297">
            <w:pPr>
              <w:widowControl/>
              <w:spacing w:line="5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7A04A8">
              <w:rPr>
                <w:rFonts w:ascii="宋体" w:eastAsia="宋体" w:hAnsi="宋体" w:cs="宋体" w:hint="eastAsia"/>
                <w:szCs w:val="21"/>
              </w:rPr>
              <w:t>检查组按照预定的检查方案对该</w:t>
            </w:r>
            <w:r>
              <w:rPr>
                <w:rFonts w:ascii="宋体" w:eastAsia="宋体" w:hAnsi="宋体" w:cs="宋体" w:hint="eastAsia"/>
                <w:szCs w:val="21"/>
              </w:rPr>
              <w:t>企业</w:t>
            </w:r>
            <w:r w:rsidRPr="007A04A8">
              <w:rPr>
                <w:rFonts w:ascii="宋体" w:eastAsia="宋体" w:hAnsi="宋体" w:cs="宋体" w:hint="eastAsia"/>
                <w:szCs w:val="21"/>
              </w:rPr>
              <w:t>的人员</w:t>
            </w:r>
            <w:r>
              <w:rPr>
                <w:rFonts w:ascii="宋体" w:eastAsia="宋体" w:hAnsi="宋体" w:cs="宋体" w:hint="eastAsia"/>
                <w:szCs w:val="21"/>
              </w:rPr>
              <w:t>和</w:t>
            </w:r>
            <w:r w:rsidRPr="007A04A8">
              <w:rPr>
                <w:rFonts w:ascii="宋体" w:eastAsia="宋体" w:hAnsi="宋体" w:cs="宋体" w:hint="eastAsia"/>
                <w:szCs w:val="21"/>
              </w:rPr>
              <w:t>组织机构、生产车间</w:t>
            </w:r>
            <w:r>
              <w:rPr>
                <w:rFonts w:ascii="宋体" w:eastAsia="宋体" w:hAnsi="宋体" w:cs="宋体" w:hint="eastAsia"/>
                <w:szCs w:val="21"/>
              </w:rPr>
              <w:t>、生产设施</w:t>
            </w:r>
            <w:r w:rsidRPr="007A04A8">
              <w:rPr>
                <w:rFonts w:ascii="宋体" w:eastAsia="宋体" w:hAnsi="宋体" w:cs="宋体" w:hint="eastAsia"/>
                <w:szCs w:val="21"/>
              </w:rPr>
              <w:t>设备、制水间、</w:t>
            </w:r>
            <w:r>
              <w:rPr>
                <w:rFonts w:ascii="宋体" w:eastAsia="宋体" w:hAnsi="宋体" w:cs="宋体" w:hint="eastAsia"/>
                <w:szCs w:val="21"/>
              </w:rPr>
              <w:t>仓库和物料管理</w:t>
            </w:r>
            <w:r w:rsidRPr="007A04A8">
              <w:rPr>
                <w:rFonts w:ascii="宋体" w:eastAsia="宋体" w:hAnsi="宋体" w:cs="宋体" w:hint="eastAsia"/>
                <w:szCs w:val="21"/>
              </w:rPr>
              <w:t>、实验室、留样室</w:t>
            </w:r>
            <w:r>
              <w:rPr>
                <w:rFonts w:ascii="宋体" w:eastAsia="宋体" w:hAnsi="宋体" w:cs="宋体" w:hint="eastAsia"/>
                <w:szCs w:val="21"/>
              </w:rPr>
              <w:t>、批生产和批检验记录</w:t>
            </w:r>
            <w:r w:rsidRPr="007A04A8">
              <w:rPr>
                <w:rFonts w:ascii="宋体" w:eastAsia="宋体" w:hAnsi="宋体" w:cs="宋体" w:hint="eastAsia"/>
                <w:szCs w:val="21"/>
              </w:rPr>
              <w:t>等进行了现场检查，现场检查未发现不合格项。</w:t>
            </w:r>
          </w:p>
          <w:p w:rsidR="00176FFC" w:rsidRPr="004274A6" w:rsidRDefault="00FD3297" w:rsidP="00FD3297">
            <w:pPr>
              <w:widowControl/>
              <w:ind w:firstLineChars="200" w:firstLine="42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="宋体" w:hAnsi="宋体" w:cs="宋体" w:hint="eastAsia"/>
                <w:kern w:val="0"/>
                <w:szCs w:val="21"/>
              </w:rPr>
              <w:t>（此页无空白）</w:t>
            </w:r>
          </w:p>
        </w:tc>
      </w:tr>
      <w:tr w:rsidR="00176FFC" w:rsidRPr="004274A6" w:rsidTr="00AC6D87">
        <w:trPr>
          <w:trHeight w:val="49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FFC" w:rsidRPr="004274A6" w:rsidRDefault="00176FFC" w:rsidP="00AC6D87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FFC" w:rsidRPr="004274A6" w:rsidRDefault="00CD7228" w:rsidP="00FD329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2020</w:t>
            </w:r>
            <w:r w:rsidR="00176FFC"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</w:t>
            </w:r>
            <w:r w:rsidR="00FD32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</w:t>
            </w:r>
            <w:r w:rsidR="00176FFC"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月</w:t>
            </w:r>
            <w:r w:rsidR="00FD32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</w:t>
            </w:r>
            <w:r w:rsidR="00176FFC"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日</w:t>
            </w:r>
          </w:p>
        </w:tc>
      </w:tr>
    </w:tbl>
    <w:p w:rsidR="00176FFC" w:rsidRDefault="00176FFC" w:rsidP="00176FFC">
      <w:pPr>
        <w:jc w:val="center"/>
      </w:pPr>
    </w:p>
    <w:p w:rsidR="00176FFC" w:rsidRDefault="00176FFC" w:rsidP="00ED6EB1">
      <w:pPr>
        <w:jc w:val="center"/>
      </w:pPr>
    </w:p>
    <w:p w:rsidR="00C26D27" w:rsidRDefault="00C26D27" w:rsidP="00ED6EB1">
      <w:pPr>
        <w:jc w:val="center"/>
      </w:pPr>
    </w:p>
    <w:p w:rsidR="00C26D27" w:rsidRDefault="00C26D27" w:rsidP="00857C35"/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16"/>
        <w:gridCol w:w="9"/>
        <w:gridCol w:w="1998"/>
        <w:gridCol w:w="1964"/>
        <w:gridCol w:w="3291"/>
      </w:tblGrid>
      <w:tr w:rsidR="00C26D27" w:rsidRPr="004274A6" w:rsidTr="006155A0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企业名称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Default="00836AE6" w:rsidP="00615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CB4E7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海南鸿昇生物药械有限公司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Default="00836AE6" w:rsidP="00615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CB4E7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吴爱阳</w:t>
            </w:r>
          </w:p>
        </w:tc>
      </w:tr>
      <w:tr w:rsidR="00C26D27" w:rsidRPr="004274A6" w:rsidTr="006155A0">
        <w:trPr>
          <w:trHeight w:val="714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Default="00836AE6" w:rsidP="006155A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CB4E7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琼妆20170002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Default="00836AE6" w:rsidP="006155A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914601003957930086</w:t>
            </w:r>
          </w:p>
        </w:tc>
      </w:tr>
      <w:tr w:rsidR="00C26D27" w:rsidRPr="004274A6" w:rsidTr="006155A0">
        <w:trPr>
          <w:trHeight w:val="484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Default="00836AE6" w:rsidP="00615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CB4E7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王虹韵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E96B38" w:rsidRDefault="00836AE6" w:rsidP="006155A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CB4E7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黄锋灿</w:t>
            </w:r>
          </w:p>
        </w:tc>
      </w:tr>
      <w:tr w:rsidR="00C26D27" w:rsidRPr="004274A6" w:rsidTr="006155A0">
        <w:trPr>
          <w:trHeight w:val="442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Default="00836AE6" w:rsidP="006155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CB4E7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海口市狮子岭开发区南侧鸿昇园区</w:t>
            </w:r>
          </w:p>
        </w:tc>
      </w:tr>
      <w:tr w:rsidR="00C26D27" w:rsidRPr="004274A6" w:rsidTr="006155A0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检查单位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C26D27" w:rsidRPr="004274A6" w:rsidTr="006155A0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C26D27" w:rsidRPr="004274A6" w:rsidTr="006155A0">
        <w:trPr>
          <w:trHeight w:val="473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检查依据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C26D27" w:rsidRPr="004274A6" w:rsidTr="006155A0">
        <w:trPr>
          <w:trHeight w:val="497"/>
        </w:trPr>
        <w:tc>
          <w:tcPr>
            <w:tcW w:w="907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检查发现缺陷和问题</w:t>
            </w:r>
          </w:p>
        </w:tc>
      </w:tr>
      <w:tr w:rsidR="00C26D27" w:rsidRPr="004274A6" w:rsidTr="006155A0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AE6" w:rsidRDefault="007B43F1" w:rsidP="00C26D27">
            <w:pPr>
              <w:widowControl/>
              <w:spacing w:line="500" w:lineRule="exact"/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该企业已向省局提交停产报告，经检查</w:t>
            </w:r>
            <w:r w:rsidR="00836AE6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企业处于停产状态。</w:t>
            </w:r>
          </w:p>
          <w:p w:rsidR="00724CCA" w:rsidRPr="00C26D27" w:rsidRDefault="00724CCA" w:rsidP="00C26D27">
            <w:pPr>
              <w:widowControl/>
              <w:spacing w:line="500" w:lineRule="exact"/>
              <w:ind w:firstLineChars="200" w:firstLine="42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="宋体" w:hAnsi="宋体" w:cs="宋体" w:hint="eastAsia"/>
                <w:kern w:val="0"/>
                <w:szCs w:val="21"/>
              </w:rPr>
              <w:t>（此页无空白）</w:t>
            </w:r>
          </w:p>
        </w:tc>
      </w:tr>
      <w:tr w:rsidR="00C26D27" w:rsidRPr="004274A6" w:rsidTr="006155A0">
        <w:trPr>
          <w:trHeight w:val="49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D27" w:rsidRPr="004274A6" w:rsidRDefault="00C26D27" w:rsidP="00FD329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2020</w:t>
            </w: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</w:t>
            </w:r>
            <w:r w:rsidR="00FD32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</w:t>
            </w: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月</w:t>
            </w:r>
            <w:r w:rsidR="00FD3297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</w:t>
            </w: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日</w:t>
            </w:r>
          </w:p>
        </w:tc>
      </w:tr>
    </w:tbl>
    <w:p w:rsidR="00C26D27" w:rsidRDefault="00C26D27" w:rsidP="00ED6EB1">
      <w:pPr>
        <w:jc w:val="center"/>
      </w:pPr>
    </w:p>
    <w:p w:rsidR="00C26D27" w:rsidRDefault="00C26D27" w:rsidP="00ED6EB1">
      <w:pPr>
        <w:jc w:val="center"/>
        <w:rPr>
          <w:rFonts w:hint="eastAsia"/>
        </w:rPr>
      </w:pPr>
    </w:p>
    <w:p w:rsidR="00A00C73" w:rsidRDefault="00A00C73" w:rsidP="00ED6EB1">
      <w:pPr>
        <w:jc w:val="center"/>
        <w:rPr>
          <w:rFonts w:hint="eastAsia"/>
        </w:rPr>
      </w:pPr>
    </w:p>
    <w:p w:rsidR="00A00C73" w:rsidRDefault="00A00C73" w:rsidP="00ED6EB1">
      <w:pPr>
        <w:jc w:val="center"/>
        <w:rPr>
          <w:rFonts w:hint="eastAsia"/>
        </w:rPr>
      </w:pPr>
    </w:p>
    <w:p w:rsidR="00A00C73" w:rsidRDefault="00A00C73" w:rsidP="00A00C73"/>
    <w:p w:rsidR="00C26D27" w:rsidRDefault="00C26D27" w:rsidP="00724CCA"/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16"/>
        <w:gridCol w:w="9"/>
        <w:gridCol w:w="1998"/>
        <w:gridCol w:w="1964"/>
        <w:gridCol w:w="3291"/>
      </w:tblGrid>
      <w:tr w:rsidR="00844CDF" w:rsidRPr="004274A6" w:rsidTr="006155A0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Pr="004274A6" w:rsidRDefault="00844CDF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Default="00C274F5" w:rsidP="00615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1AF9">
              <w:rPr>
                <w:rFonts w:ascii="宋体" w:eastAsia="宋体" w:hAnsi="宋体" w:cs="Times New Roman" w:hint="eastAsia"/>
                <w:color w:val="000000"/>
                <w:szCs w:val="21"/>
              </w:rPr>
              <w:t>海南宇星日用化工股份有限公司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Pr="004274A6" w:rsidRDefault="00844CDF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Default="00C274F5" w:rsidP="00615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1AF9">
              <w:rPr>
                <w:rFonts w:ascii="宋体" w:eastAsia="宋体" w:hAnsi="宋体" w:cs="Times New Roman" w:hint="eastAsia"/>
                <w:color w:val="000000"/>
                <w:szCs w:val="21"/>
              </w:rPr>
              <w:t>郭眙铄</w:t>
            </w:r>
          </w:p>
        </w:tc>
      </w:tr>
      <w:tr w:rsidR="00844CDF" w:rsidRPr="004274A6" w:rsidTr="006155A0">
        <w:trPr>
          <w:trHeight w:val="714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Pr="004274A6" w:rsidRDefault="00844CDF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844CDF" w:rsidRPr="004274A6" w:rsidRDefault="00844CDF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Default="00C274F5" w:rsidP="00615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1AF9">
              <w:rPr>
                <w:rFonts w:ascii="宋体" w:eastAsia="宋体" w:hAnsi="宋体" w:cs="Times New Roman" w:hint="eastAsia"/>
                <w:color w:val="000000"/>
                <w:szCs w:val="21"/>
              </w:rPr>
              <w:t>琼妆20170005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Pr="004274A6" w:rsidRDefault="00844CDF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844CDF" w:rsidRPr="004274A6" w:rsidRDefault="00844CDF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Default="00C274F5" w:rsidP="00615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1AF9">
              <w:rPr>
                <w:rFonts w:ascii="宋体" w:eastAsia="宋体" w:hAnsi="宋体" w:cs="Times New Roman" w:hint="eastAsia"/>
                <w:color w:val="000000"/>
                <w:szCs w:val="21"/>
              </w:rPr>
              <w:t>91460000MA5RC4MB7U</w:t>
            </w:r>
          </w:p>
        </w:tc>
      </w:tr>
      <w:tr w:rsidR="00844CDF" w:rsidRPr="004274A6" w:rsidTr="006155A0">
        <w:trPr>
          <w:trHeight w:val="484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Pr="004274A6" w:rsidRDefault="00844CDF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Default="00C274F5" w:rsidP="00615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1AF9">
              <w:rPr>
                <w:rFonts w:ascii="宋体" w:eastAsia="宋体" w:hAnsi="宋体" w:cs="Times New Roman" w:hint="eastAsia"/>
                <w:color w:val="000000"/>
                <w:szCs w:val="21"/>
              </w:rPr>
              <w:t>郭眙铄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Pr="004274A6" w:rsidRDefault="00844CDF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CDF" w:rsidRDefault="00C274F5" w:rsidP="006155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1AF9">
              <w:rPr>
                <w:rFonts w:ascii="宋体" w:eastAsia="宋体" w:hAnsi="宋体" w:cs="Times New Roman" w:hint="eastAsia"/>
                <w:color w:val="000000"/>
                <w:szCs w:val="21"/>
              </w:rPr>
              <w:t>陈显利</w:t>
            </w:r>
          </w:p>
        </w:tc>
      </w:tr>
      <w:tr w:rsidR="00C26D27" w:rsidRPr="004274A6" w:rsidTr="006155A0">
        <w:trPr>
          <w:trHeight w:val="442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74F5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741AF9">
              <w:rPr>
                <w:rFonts w:ascii="宋体" w:eastAsia="宋体" w:hAnsi="宋体" w:cs="Times New Roman" w:hint="eastAsia"/>
                <w:color w:val="000000"/>
                <w:szCs w:val="21"/>
              </w:rPr>
              <w:t>海南省定安县定城镇文明路1号</w:t>
            </w:r>
          </w:p>
        </w:tc>
      </w:tr>
      <w:tr w:rsidR="00C26D27" w:rsidRPr="004274A6" w:rsidTr="006155A0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检查单位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C26D27" w:rsidRPr="004274A6" w:rsidTr="006155A0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C26D27" w:rsidRPr="004274A6" w:rsidTr="006155A0">
        <w:trPr>
          <w:trHeight w:val="473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检查依据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C26D27" w:rsidRPr="004274A6" w:rsidTr="006155A0">
        <w:trPr>
          <w:trHeight w:val="497"/>
        </w:trPr>
        <w:tc>
          <w:tcPr>
            <w:tcW w:w="907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检查发现缺陷和问题</w:t>
            </w:r>
          </w:p>
        </w:tc>
      </w:tr>
      <w:tr w:rsidR="00C26D27" w:rsidRPr="004274A6" w:rsidTr="006155A0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4F5" w:rsidRDefault="00C26D27" w:rsidP="00844CDF">
            <w:pPr>
              <w:widowControl/>
              <w:spacing w:line="500" w:lineRule="exact"/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274A6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现场检查发现</w:t>
            </w:r>
            <w:r w:rsidR="00C274F5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企业存在</w:t>
            </w:r>
            <w:r w:rsidR="00A00C73">
              <w:rPr>
                <w:rFonts w:ascii="宋体" w:hAnsi="宋体" w:cs="宋体" w:hint="eastAsia"/>
                <w:color w:val="000000"/>
                <w:kern w:val="0"/>
                <w:szCs w:val="24"/>
              </w:rPr>
              <w:t>文件管理制度未有效执行、</w:t>
            </w:r>
            <w:r w:rsidR="00C274F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部分培养基已过期</w:t>
            </w:r>
            <w:r w:rsidR="00C274F5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C274F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不合格品存放在合格品区</w:t>
            </w:r>
            <w:r w:rsidR="00C274F5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362958">
              <w:rPr>
                <w:rFonts w:ascii="宋体" w:hAnsi="宋体" w:cs="宋体" w:hint="eastAsia"/>
                <w:color w:val="000000"/>
                <w:kern w:val="0"/>
                <w:szCs w:val="24"/>
              </w:rPr>
              <w:t>部分原料缺少</w:t>
            </w:r>
            <w:r w:rsidR="0036295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供应商审计资料</w:t>
            </w:r>
            <w:r w:rsidR="00362958">
              <w:rPr>
                <w:rFonts w:ascii="宋体" w:hAnsi="宋体" w:cs="宋体" w:hint="eastAsia"/>
                <w:color w:val="000000"/>
                <w:kern w:val="0"/>
                <w:szCs w:val="24"/>
              </w:rPr>
              <w:t>、</w:t>
            </w:r>
            <w:r w:rsidR="00394171">
              <w:rPr>
                <w:rFonts w:ascii="宋体" w:hAnsi="宋体" w:cs="宋体" w:hint="eastAsia"/>
                <w:color w:val="000000"/>
                <w:kern w:val="0"/>
                <w:szCs w:val="24"/>
              </w:rPr>
              <w:t>物料的发放不规范</w:t>
            </w:r>
            <w:r w:rsidR="00A00C73">
              <w:rPr>
                <w:rFonts w:ascii="宋体" w:hAnsi="宋体" w:cs="宋体" w:hint="eastAsia"/>
                <w:color w:val="000000"/>
                <w:kern w:val="0"/>
                <w:szCs w:val="24"/>
              </w:rPr>
              <w:t>、部分计量器具未及时校准</w:t>
            </w:r>
            <w:r w:rsidR="00394171">
              <w:rPr>
                <w:rFonts w:ascii="宋体" w:hAnsi="宋体" w:cs="宋体" w:hint="eastAsia"/>
                <w:color w:val="000000"/>
                <w:kern w:val="0"/>
                <w:szCs w:val="24"/>
              </w:rPr>
              <w:t>等问题</w:t>
            </w:r>
            <w:r w:rsidR="00A00C73">
              <w:rPr>
                <w:rFonts w:ascii="宋体" w:hAnsi="宋体" w:cs="宋体" w:hint="eastAsia"/>
                <w:color w:val="000000"/>
                <w:kern w:val="0"/>
                <w:szCs w:val="24"/>
              </w:rPr>
              <w:t>。</w:t>
            </w:r>
          </w:p>
          <w:p w:rsidR="00724CCA" w:rsidRPr="004274A6" w:rsidRDefault="00724CCA" w:rsidP="00B75A63">
            <w:pPr>
              <w:spacing w:line="500" w:lineRule="exact"/>
              <w:ind w:firstLineChars="200" w:firstLine="42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="宋体" w:hAnsi="宋体" w:cs="宋体" w:hint="eastAsia"/>
                <w:kern w:val="0"/>
                <w:szCs w:val="21"/>
              </w:rPr>
              <w:t>（此页无空白）</w:t>
            </w:r>
          </w:p>
        </w:tc>
      </w:tr>
      <w:tr w:rsidR="00C26D27" w:rsidRPr="004274A6" w:rsidTr="006155A0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ind w:firstLineChars="200" w:firstLine="42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处理措施</w:t>
            </w:r>
          </w:p>
        </w:tc>
      </w:tr>
      <w:tr w:rsidR="00C26D27" w:rsidRPr="004274A6" w:rsidTr="006155A0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ind w:firstLineChars="700" w:firstLine="147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海南省药品监督管理局责令企业限期整改。</w:t>
            </w:r>
          </w:p>
        </w:tc>
      </w:tr>
      <w:tr w:rsidR="00C26D27" w:rsidRPr="004274A6" w:rsidTr="006155A0">
        <w:trPr>
          <w:trHeight w:val="49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D27" w:rsidRPr="004274A6" w:rsidRDefault="00C26D27" w:rsidP="006155A0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D27" w:rsidRPr="004274A6" w:rsidRDefault="00C26D27" w:rsidP="00394171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2020</w:t>
            </w: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年</w:t>
            </w:r>
            <w:r w:rsidR="0039417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</w:t>
            </w: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月</w:t>
            </w:r>
            <w:r w:rsidR="00394171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</w:t>
            </w:r>
            <w:r w:rsidRPr="004274A6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日</w:t>
            </w:r>
          </w:p>
        </w:tc>
      </w:tr>
    </w:tbl>
    <w:p w:rsidR="00C26D27" w:rsidRDefault="00C26D27" w:rsidP="001D62FF">
      <w:pPr>
        <w:rPr>
          <w:rFonts w:hint="eastAsia"/>
        </w:rPr>
      </w:pPr>
    </w:p>
    <w:p w:rsidR="00394171" w:rsidRDefault="00394171" w:rsidP="001D62FF">
      <w:pPr>
        <w:rPr>
          <w:rFonts w:hint="eastAsia"/>
        </w:rPr>
      </w:pPr>
    </w:p>
    <w:p w:rsidR="00394171" w:rsidRDefault="00394171" w:rsidP="001D62FF">
      <w:pPr>
        <w:rPr>
          <w:rFonts w:hint="eastAsia"/>
        </w:rPr>
      </w:pPr>
    </w:p>
    <w:p w:rsidR="00D323E9" w:rsidRDefault="00D323E9" w:rsidP="001D62FF">
      <w:pPr>
        <w:rPr>
          <w:rFonts w:hint="eastAsia"/>
        </w:rPr>
      </w:pPr>
    </w:p>
    <w:p w:rsidR="00D323E9" w:rsidRDefault="00D323E9" w:rsidP="001D62FF">
      <w:pPr>
        <w:rPr>
          <w:rFonts w:hint="eastAsia"/>
        </w:rPr>
      </w:pPr>
    </w:p>
    <w:tbl>
      <w:tblPr>
        <w:tblW w:w="907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816"/>
        <w:gridCol w:w="9"/>
        <w:gridCol w:w="1998"/>
        <w:gridCol w:w="1964"/>
        <w:gridCol w:w="3291"/>
      </w:tblGrid>
      <w:tr w:rsidR="003C0AF6" w:rsidRPr="00952112" w:rsidTr="000276D4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Times New Roman" w:hint="eastAsia"/>
                <w:color w:val="000000"/>
                <w:szCs w:val="21"/>
              </w:rPr>
              <w:t>海南海润生物科技股份有限公司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企业法定代表人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Times New Roman" w:hint="eastAsia"/>
                <w:color w:val="000000"/>
                <w:szCs w:val="21"/>
              </w:rPr>
              <w:t>孔庆显</w:t>
            </w:r>
          </w:p>
        </w:tc>
      </w:tr>
      <w:tr w:rsidR="003C0AF6" w:rsidRPr="00952112" w:rsidTr="000276D4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化妆品生产</w:t>
            </w:r>
          </w:p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许可证编号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Times New Roman" w:hint="eastAsia"/>
                <w:color w:val="000000"/>
                <w:szCs w:val="21"/>
              </w:rPr>
              <w:t>琼妆20160005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社会信用代码</w:t>
            </w:r>
          </w:p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Times New Roman" w:hint="eastAsia"/>
                <w:color w:val="000000"/>
                <w:szCs w:val="21"/>
              </w:rPr>
              <w:t>91460000713814135W</w:t>
            </w:r>
          </w:p>
        </w:tc>
      </w:tr>
      <w:tr w:rsidR="003C0AF6" w:rsidRPr="00952112" w:rsidTr="000276D4">
        <w:trPr>
          <w:trHeight w:val="557"/>
        </w:trPr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Times New Roman" w:hint="eastAsia"/>
                <w:color w:val="000000"/>
                <w:szCs w:val="21"/>
              </w:rPr>
              <w:t>宋家玉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质量负责人</w:t>
            </w:r>
          </w:p>
        </w:tc>
        <w:tc>
          <w:tcPr>
            <w:tcW w:w="3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Times New Roman" w:hint="eastAsia"/>
                <w:color w:val="000000"/>
                <w:szCs w:val="21"/>
              </w:rPr>
              <w:t>周林</w:t>
            </w:r>
          </w:p>
        </w:tc>
      </w:tr>
      <w:tr w:rsidR="003C0AF6" w:rsidRPr="00952112" w:rsidTr="000276D4">
        <w:trPr>
          <w:trHeight w:val="442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生产地址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1524A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Times New Roman" w:hint="eastAsia"/>
                <w:color w:val="000000"/>
                <w:szCs w:val="21"/>
              </w:rPr>
              <w:t>海口市金盘工业区建设三横路金马大厦六层F单元</w:t>
            </w:r>
          </w:p>
        </w:tc>
      </w:tr>
      <w:tr w:rsidR="003C0AF6" w:rsidRPr="00952112" w:rsidTr="000276D4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检查单位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海南省药品监督管理局</w:t>
            </w:r>
          </w:p>
        </w:tc>
      </w:tr>
      <w:tr w:rsidR="003C0AF6" w:rsidRPr="00952112" w:rsidTr="000276D4">
        <w:trPr>
          <w:trHeight w:val="497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事由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生产企业监督检查</w:t>
            </w:r>
          </w:p>
        </w:tc>
      </w:tr>
      <w:tr w:rsidR="003C0AF6" w:rsidRPr="00952112" w:rsidTr="000276D4">
        <w:trPr>
          <w:trHeight w:val="473"/>
        </w:trPr>
        <w:tc>
          <w:tcPr>
            <w:tcW w:w="1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检查依据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952112" w:rsidRDefault="003C0AF6" w:rsidP="000276D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952112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《化妆品生产许可检查要点》</w:t>
            </w:r>
          </w:p>
        </w:tc>
      </w:tr>
      <w:tr w:rsidR="003C0AF6" w:rsidRPr="00E46C5A" w:rsidTr="000276D4">
        <w:trPr>
          <w:trHeight w:val="497"/>
        </w:trPr>
        <w:tc>
          <w:tcPr>
            <w:tcW w:w="9078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E46C5A" w:rsidRDefault="003C0AF6" w:rsidP="000276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检查发现缺陷和问题</w:t>
            </w:r>
          </w:p>
        </w:tc>
      </w:tr>
      <w:tr w:rsidR="003C0AF6" w:rsidRPr="00E46C5A" w:rsidTr="000276D4">
        <w:trPr>
          <w:trHeight w:val="497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Default="003C0AF6" w:rsidP="003C0AF6">
            <w:pPr>
              <w:widowControl/>
              <w:spacing w:line="5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7A04A8">
              <w:rPr>
                <w:rFonts w:ascii="宋体" w:eastAsia="宋体" w:hAnsi="宋体" w:cs="宋体" w:hint="eastAsia"/>
                <w:szCs w:val="21"/>
              </w:rPr>
              <w:t>检查组按照预定的检查方案对该</w:t>
            </w:r>
            <w:r>
              <w:rPr>
                <w:rFonts w:ascii="宋体" w:eastAsia="宋体" w:hAnsi="宋体" w:cs="宋体" w:hint="eastAsia"/>
                <w:szCs w:val="21"/>
              </w:rPr>
              <w:t>企业</w:t>
            </w:r>
            <w:r w:rsidRPr="007A04A8">
              <w:rPr>
                <w:rFonts w:ascii="宋体" w:eastAsia="宋体" w:hAnsi="宋体" w:cs="宋体" w:hint="eastAsia"/>
                <w:szCs w:val="21"/>
              </w:rPr>
              <w:t>的人员</w:t>
            </w:r>
            <w:r>
              <w:rPr>
                <w:rFonts w:ascii="宋体" w:eastAsia="宋体" w:hAnsi="宋体" w:cs="宋体" w:hint="eastAsia"/>
                <w:szCs w:val="21"/>
              </w:rPr>
              <w:t>和</w:t>
            </w:r>
            <w:r w:rsidRPr="007A04A8">
              <w:rPr>
                <w:rFonts w:ascii="宋体" w:eastAsia="宋体" w:hAnsi="宋体" w:cs="宋体" w:hint="eastAsia"/>
                <w:szCs w:val="21"/>
              </w:rPr>
              <w:t>组织机构、生产车间</w:t>
            </w:r>
            <w:r>
              <w:rPr>
                <w:rFonts w:ascii="宋体" w:eastAsia="宋体" w:hAnsi="宋体" w:cs="宋体" w:hint="eastAsia"/>
                <w:szCs w:val="21"/>
              </w:rPr>
              <w:t>、生产设施</w:t>
            </w:r>
            <w:r w:rsidRPr="007A04A8">
              <w:rPr>
                <w:rFonts w:ascii="宋体" w:eastAsia="宋体" w:hAnsi="宋体" w:cs="宋体" w:hint="eastAsia"/>
                <w:szCs w:val="21"/>
              </w:rPr>
              <w:t>设备、制水间、</w:t>
            </w:r>
            <w:r>
              <w:rPr>
                <w:rFonts w:ascii="宋体" w:eastAsia="宋体" w:hAnsi="宋体" w:cs="宋体" w:hint="eastAsia"/>
                <w:szCs w:val="21"/>
              </w:rPr>
              <w:t>仓库和物料管理</w:t>
            </w:r>
            <w:r w:rsidRPr="007A04A8">
              <w:rPr>
                <w:rFonts w:ascii="宋体" w:eastAsia="宋体" w:hAnsi="宋体" w:cs="宋体" w:hint="eastAsia"/>
                <w:szCs w:val="21"/>
              </w:rPr>
              <w:t>、实验室、留样室</w:t>
            </w:r>
            <w:r>
              <w:rPr>
                <w:rFonts w:ascii="宋体" w:eastAsia="宋体" w:hAnsi="宋体" w:cs="宋体" w:hint="eastAsia"/>
                <w:szCs w:val="21"/>
              </w:rPr>
              <w:t>、批生产和批检验记录</w:t>
            </w:r>
            <w:r w:rsidRPr="007A04A8">
              <w:rPr>
                <w:rFonts w:ascii="宋体" w:eastAsia="宋体" w:hAnsi="宋体" w:cs="宋体" w:hint="eastAsia"/>
                <w:szCs w:val="21"/>
              </w:rPr>
              <w:t>等进行了现场检查，现场检查未发现不合格项。</w:t>
            </w:r>
          </w:p>
          <w:p w:rsidR="003C0AF6" w:rsidRPr="00E46C5A" w:rsidRDefault="003C0AF6" w:rsidP="003C0AF6">
            <w:pPr>
              <w:widowControl/>
              <w:spacing w:line="5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4274A6">
              <w:rPr>
                <w:rFonts w:ascii="宋体" w:hAnsi="宋体" w:cs="宋体" w:hint="eastAsia"/>
                <w:kern w:val="0"/>
                <w:szCs w:val="21"/>
              </w:rPr>
              <w:t>（此页无空白）</w:t>
            </w:r>
          </w:p>
        </w:tc>
      </w:tr>
      <w:tr w:rsidR="003C0AF6" w:rsidRPr="00CD7228" w:rsidTr="000276D4">
        <w:trPr>
          <w:trHeight w:val="497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AF6" w:rsidRPr="00E46C5A" w:rsidRDefault="003C0AF6" w:rsidP="000276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46C5A">
              <w:rPr>
                <w:rFonts w:ascii="宋体" w:hAnsi="宋体" w:cs="宋体" w:hint="eastAsia"/>
                <w:kern w:val="0"/>
                <w:szCs w:val="21"/>
              </w:rPr>
              <w:t>发布日期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AF6" w:rsidRPr="00CD7228" w:rsidRDefault="003C0AF6" w:rsidP="003C0AF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D72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2020年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  <w:r w:rsidRPr="00CD72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</w:t>
            </w:r>
            <w:r w:rsidRPr="00CD72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:rsidR="00394171" w:rsidRDefault="00394171" w:rsidP="001D62FF"/>
    <w:sectPr w:rsidR="00394171" w:rsidSect="0021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38" w:rsidRDefault="003B3C38" w:rsidP="00ED6EB1">
      <w:r>
        <w:separator/>
      </w:r>
    </w:p>
  </w:endnote>
  <w:endnote w:type="continuationSeparator" w:id="1">
    <w:p w:rsidR="003B3C38" w:rsidRDefault="003B3C38" w:rsidP="00ED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38" w:rsidRDefault="003B3C38" w:rsidP="00ED6EB1">
      <w:r>
        <w:separator/>
      </w:r>
    </w:p>
  </w:footnote>
  <w:footnote w:type="continuationSeparator" w:id="1">
    <w:p w:rsidR="003B3C38" w:rsidRDefault="003B3C38" w:rsidP="00ED6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1891C6"/>
    <w:multiLevelType w:val="singleLevel"/>
    <w:tmpl w:val="8F1891C6"/>
    <w:lvl w:ilvl="0">
      <w:start w:val="1"/>
      <w:numFmt w:val="decimal"/>
      <w:suff w:val="nothing"/>
      <w:lvlText w:val="%1、"/>
      <w:lvlJc w:val="left"/>
    </w:lvl>
  </w:abstractNum>
  <w:abstractNum w:abstractNumId="1">
    <w:nsid w:val="C0C7D556"/>
    <w:multiLevelType w:val="singleLevel"/>
    <w:tmpl w:val="C0C7D556"/>
    <w:lvl w:ilvl="0">
      <w:start w:val="1"/>
      <w:numFmt w:val="decimal"/>
      <w:suff w:val="nothing"/>
      <w:lvlText w:val="%1、"/>
      <w:lvlJc w:val="left"/>
    </w:lvl>
  </w:abstractNum>
  <w:abstractNum w:abstractNumId="2">
    <w:nsid w:val="04A2584F"/>
    <w:multiLevelType w:val="hybridMultilevel"/>
    <w:tmpl w:val="998AB582"/>
    <w:lvl w:ilvl="0" w:tplc="3C10C0E4">
      <w:start w:val="2"/>
      <w:numFmt w:val="none"/>
      <w:lvlText w:val="二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7CA78DE"/>
    <w:multiLevelType w:val="hybridMultilevel"/>
    <w:tmpl w:val="BDBC7628"/>
    <w:lvl w:ilvl="0" w:tplc="BF0A80E8">
      <w:start w:val="1"/>
      <w:numFmt w:val="none"/>
      <w:lvlText w:val="一、"/>
      <w:lvlJc w:val="left"/>
      <w:pPr>
        <w:ind w:left="846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123D5F7C"/>
    <w:multiLevelType w:val="hybridMultilevel"/>
    <w:tmpl w:val="6B865F10"/>
    <w:lvl w:ilvl="0" w:tplc="7ADA8BDE">
      <w:start w:val="4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12591327"/>
    <w:multiLevelType w:val="hybridMultilevel"/>
    <w:tmpl w:val="9CD07C14"/>
    <w:lvl w:ilvl="0" w:tplc="A7420C48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2592405"/>
    <w:multiLevelType w:val="hybridMultilevel"/>
    <w:tmpl w:val="8376B674"/>
    <w:lvl w:ilvl="0" w:tplc="F9F6F7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D382523"/>
    <w:multiLevelType w:val="hybridMultilevel"/>
    <w:tmpl w:val="1E20F72E"/>
    <w:lvl w:ilvl="0" w:tplc="9B0214E0">
      <w:start w:val="1"/>
      <w:numFmt w:val="japaneseCounting"/>
      <w:lvlText w:val="%1、"/>
      <w:lvlJc w:val="left"/>
      <w:pPr>
        <w:ind w:left="735" w:hanging="4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>
    <w:nsid w:val="1E9D2E93"/>
    <w:multiLevelType w:val="hybridMultilevel"/>
    <w:tmpl w:val="07A82AFC"/>
    <w:lvl w:ilvl="0" w:tplc="A2E22C12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2A03752"/>
    <w:multiLevelType w:val="singleLevel"/>
    <w:tmpl w:val="22A03752"/>
    <w:lvl w:ilvl="0">
      <w:start w:val="1"/>
      <w:numFmt w:val="decimal"/>
      <w:suff w:val="nothing"/>
      <w:lvlText w:val="%1、"/>
      <w:lvlJc w:val="left"/>
    </w:lvl>
  </w:abstractNum>
  <w:abstractNum w:abstractNumId="10">
    <w:nsid w:val="27C73226"/>
    <w:multiLevelType w:val="hybridMultilevel"/>
    <w:tmpl w:val="B956BA7E"/>
    <w:lvl w:ilvl="0" w:tplc="8BF6EDA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B517128"/>
    <w:multiLevelType w:val="hybridMultilevel"/>
    <w:tmpl w:val="AF526000"/>
    <w:lvl w:ilvl="0" w:tplc="0B9A8AA8">
      <w:start w:val="1"/>
      <w:numFmt w:val="decimal"/>
      <w:lvlText w:val="%1、"/>
      <w:lvlJc w:val="left"/>
      <w:pPr>
        <w:ind w:left="1504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2">
    <w:nsid w:val="409546E1"/>
    <w:multiLevelType w:val="singleLevel"/>
    <w:tmpl w:val="409546E1"/>
    <w:lvl w:ilvl="0">
      <w:start w:val="1"/>
      <w:numFmt w:val="decimal"/>
      <w:suff w:val="nothing"/>
      <w:lvlText w:val="%1、"/>
      <w:lvlJc w:val="left"/>
    </w:lvl>
  </w:abstractNum>
  <w:abstractNum w:abstractNumId="13">
    <w:nsid w:val="482B7085"/>
    <w:multiLevelType w:val="hybridMultilevel"/>
    <w:tmpl w:val="F42CF43A"/>
    <w:lvl w:ilvl="0" w:tplc="E1ECA3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0AF118A"/>
    <w:multiLevelType w:val="hybridMultilevel"/>
    <w:tmpl w:val="88F6AEFA"/>
    <w:lvl w:ilvl="0" w:tplc="676E6838">
      <w:start w:val="4"/>
      <w:numFmt w:val="japaneseCounting"/>
      <w:lvlText w:val="%1、"/>
      <w:lvlJc w:val="left"/>
      <w:pPr>
        <w:ind w:left="126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15">
    <w:nsid w:val="5BDE2BCE"/>
    <w:multiLevelType w:val="hybridMultilevel"/>
    <w:tmpl w:val="058040A0"/>
    <w:lvl w:ilvl="0" w:tplc="FEA48848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E676974"/>
    <w:multiLevelType w:val="hybridMultilevel"/>
    <w:tmpl w:val="AE32437A"/>
    <w:lvl w:ilvl="0" w:tplc="BEA44D74">
      <w:start w:val="2"/>
      <w:numFmt w:val="japaneseCounting"/>
      <w:lvlText w:val="%1、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7">
    <w:nsid w:val="647B0545"/>
    <w:multiLevelType w:val="hybridMultilevel"/>
    <w:tmpl w:val="A71A2270"/>
    <w:lvl w:ilvl="0" w:tplc="A8822F48">
      <w:start w:val="2"/>
      <w:numFmt w:val="japaneseCounting"/>
      <w:lvlText w:val="%1、"/>
      <w:lvlJc w:val="left"/>
      <w:pPr>
        <w:ind w:left="846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8">
    <w:nsid w:val="6EC555AB"/>
    <w:multiLevelType w:val="hybridMultilevel"/>
    <w:tmpl w:val="8890A130"/>
    <w:lvl w:ilvl="0" w:tplc="E6887776">
      <w:start w:val="2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>
    <w:nsid w:val="78842D5C"/>
    <w:multiLevelType w:val="hybridMultilevel"/>
    <w:tmpl w:val="221CD880"/>
    <w:lvl w:ilvl="0" w:tplc="2FA64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7"/>
  </w:num>
  <w:num w:numId="6">
    <w:abstractNumId w:val="19"/>
  </w:num>
  <w:num w:numId="7">
    <w:abstractNumId w:val="16"/>
  </w:num>
  <w:num w:numId="8">
    <w:abstractNumId w:val="18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2"/>
  </w:num>
  <w:num w:numId="14">
    <w:abstractNumId w:val="7"/>
  </w:num>
  <w:num w:numId="15">
    <w:abstractNumId w:val="15"/>
  </w:num>
  <w:num w:numId="16">
    <w:abstractNumId w:val="9"/>
  </w:num>
  <w:num w:numId="17">
    <w:abstractNumId w:val="5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EB1"/>
    <w:rsid w:val="00011B5A"/>
    <w:rsid w:val="0001298E"/>
    <w:rsid w:val="000444DE"/>
    <w:rsid w:val="0009446E"/>
    <w:rsid w:val="000B361E"/>
    <w:rsid w:val="000D3AD0"/>
    <w:rsid w:val="000D79F2"/>
    <w:rsid w:val="000F3FA8"/>
    <w:rsid w:val="000F4792"/>
    <w:rsid w:val="000F51E8"/>
    <w:rsid w:val="001365B2"/>
    <w:rsid w:val="001524A7"/>
    <w:rsid w:val="00173261"/>
    <w:rsid w:val="00176FFC"/>
    <w:rsid w:val="001B10D2"/>
    <w:rsid w:val="001D62FF"/>
    <w:rsid w:val="001E69C7"/>
    <w:rsid w:val="001F48E4"/>
    <w:rsid w:val="00203E05"/>
    <w:rsid w:val="002104E3"/>
    <w:rsid w:val="00235FAA"/>
    <w:rsid w:val="00247C4D"/>
    <w:rsid w:val="0028559F"/>
    <w:rsid w:val="002E0D25"/>
    <w:rsid w:val="002E1B45"/>
    <w:rsid w:val="003023E8"/>
    <w:rsid w:val="00314F10"/>
    <w:rsid w:val="0033446D"/>
    <w:rsid w:val="00362958"/>
    <w:rsid w:val="00373DF1"/>
    <w:rsid w:val="0037439F"/>
    <w:rsid w:val="00381947"/>
    <w:rsid w:val="00394171"/>
    <w:rsid w:val="003B3C38"/>
    <w:rsid w:val="003C0AF6"/>
    <w:rsid w:val="004022F5"/>
    <w:rsid w:val="004274A6"/>
    <w:rsid w:val="00454A35"/>
    <w:rsid w:val="004A40CD"/>
    <w:rsid w:val="004B2405"/>
    <w:rsid w:val="004C7DE1"/>
    <w:rsid w:val="004D5825"/>
    <w:rsid w:val="004D7220"/>
    <w:rsid w:val="004E7AFC"/>
    <w:rsid w:val="004F2E28"/>
    <w:rsid w:val="00507BFF"/>
    <w:rsid w:val="00513A07"/>
    <w:rsid w:val="00547716"/>
    <w:rsid w:val="005570DC"/>
    <w:rsid w:val="00575F75"/>
    <w:rsid w:val="00586B2A"/>
    <w:rsid w:val="005F3AD4"/>
    <w:rsid w:val="00617396"/>
    <w:rsid w:val="006320C1"/>
    <w:rsid w:val="00652D1F"/>
    <w:rsid w:val="006665A5"/>
    <w:rsid w:val="006B2EA6"/>
    <w:rsid w:val="006F6110"/>
    <w:rsid w:val="00704780"/>
    <w:rsid w:val="00724CCA"/>
    <w:rsid w:val="00792B76"/>
    <w:rsid w:val="007B43F1"/>
    <w:rsid w:val="008008B6"/>
    <w:rsid w:val="00810C5A"/>
    <w:rsid w:val="0082107F"/>
    <w:rsid w:val="00836AE6"/>
    <w:rsid w:val="00844CDF"/>
    <w:rsid w:val="0085327A"/>
    <w:rsid w:val="00857C35"/>
    <w:rsid w:val="00857C6E"/>
    <w:rsid w:val="0086116D"/>
    <w:rsid w:val="00866542"/>
    <w:rsid w:val="008C2D5D"/>
    <w:rsid w:val="008C4270"/>
    <w:rsid w:val="008D0C43"/>
    <w:rsid w:val="008E2883"/>
    <w:rsid w:val="00952112"/>
    <w:rsid w:val="00964E8A"/>
    <w:rsid w:val="009943CB"/>
    <w:rsid w:val="009C60AD"/>
    <w:rsid w:val="00A00C73"/>
    <w:rsid w:val="00A11BC5"/>
    <w:rsid w:val="00A125AF"/>
    <w:rsid w:val="00A16101"/>
    <w:rsid w:val="00A24465"/>
    <w:rsid w:val="00A31F1D"/>
    <w:rsid w:val="00A64DEB"/>
    <w:rsid w:val="00A84E54"/>
    <w:rsid w:val="00B03414"/>
    <w:rsid w:val="00B471F2"/>
    <w:rsid w:val="00B536DC"/>
    <w:rsid w:val="00B5704B"/>
    <w:rsid w:val="00B579AE"/>
    <w:rsid w:val="00B615C5"/>
    <w:rsid w:val="00B61982"/>
    <w:rsid w:val="00B75A63"/>
    <w:rsid w:val="00B77916"/>
    <w:rsid w:val="00BA537A"/>
    <w:rsid w:val="00BB5074"/>
    <w:rsid w:val="00BD594E"/>
    <w:rsid w:val="00BF621D"/>
    <w:rsid w:val="00C00C64"/>
    <w:rsid w:val="00C26D27"/>
    <w:rsid w:val="00C274F5"/>
    <w:rsid w:val="00C352BD"/>
    <w:rsid w:val="00C45F4C"/>
    <w:rsid w:val="00C5062F"/>
    <w:rsid w:val="00C522A7"/>
    <w:rsid w:val="00C655F1"/>
    <w:rsid w:val="00C722AE"/>
    <w:rsid w:val="00C77C44"/>
    <w:rsid w:val="00C77CB4"/>
    <w:rsid w:val="00CD312D"/>
    <w:rsid w:val="00CD7228"/>
    <w:rsid w:val="00D21026"/>
    <w:rsid w:val="00D323E9"/>
    <w:rsid w:val="00D800F4"/>
    <w:rsid w:val="00D85D2D"/>
    <w:rsid w:val="00D92180"/>
    <w:rsid w:val="00DD3198"/>
    <w:rsid w:val="00E46C5A"/>
    <w:rsid w:val="00ED6EB1"/>
    <w:rsid w:val="00F12011"/>
    <w:rsid w:val="00F16512"/>
    <w:rsid w:val="00F17F00"/>
    <w:rsid w:val="00F34FAF"/>
    <w:rsid w:val="00F63682"/>
    <w:rsid w:val="00F67AA3"/>
    <w:rsid w:val="00F7460F"/>
    <w:rsid w:val="00FC020A"/>
    <w:rsid w:val="00FD3297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EB1"/>
    <w:rPr>
      <w:sz w:val="18"/>
      <w:szCs w:val="18"/>
    </w:rPr>
  </w:style>
  <w:style w:type="paragraph" w:styleId="a5">
    <w:name w:val="List Paragraph"/>
    <w:basedOn w:val="a"/>
    <w:uiPriority w:val="34"/>
    <w:qFormat/>
    <w:rsid w:val="00454A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278</Words>
  <Characters>1585</Characters>
  <Application>Microsoft Office Word</Application>
  <DocSecurity>0</DocSecurity>
  <Lines>13</Lines>
  <Paragraphs>3</Paragraphs>
  <ScaleCrop>false</ScaleCrop>
  <Company>Lenovo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zengyouxiao</dc:creator>
  <cp:lastModifiedBy>未定义</cp:lastModifiedBy>
  <cp:revision>59</cp:revision>
  <cp:lastPrinted>2020-06-29T09:01:00Z</cp:lastPrinted>
  <dcterms:created xsi:type="dcterms:W3CDTF">2020-03-19T02:15:00Z</dcterms:created>
  <dcterms:modified xsi:type="dcterms:W3CDTF">2020-06-29T09:40:00Z</dcterms:modified>
</cp:coreProperties>
</file>