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Times New Roman"/>
          <w:color w:val="000000"/>
          <w:sz w:val="44"/>
          <w:szCs w:val="44"/>
        </w:rPr>
        <w:t>部分不合格项目的小知识</w:t>
      </w:r>
    </w:p>
    <w:p>
      <w:pPr>
        <w:adjustRightInd w:val="0"/>
        <w:snapToGrid w:val="0"/>
        <w:spacing w:line="580" w:lineRule="exact"/>
        <w:textAlignment w:val="baseline"/>
        <w:rPr>
          <w:rFonts w:ascii="仿宋_GB2312" w:hAnsi="宋体" w:eastAsia="仿宋_GB2312" w:cs="黑体"/>
          <w:color w:val="000000" w:themeColor="text1"/>
          <w:kern w:val="0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592" w:firstLineChars="200"/>
        <w:jc w:val="left"/>
        <w:rPr>
          <w:rFonts w:ascii="黑体" w:hAnsi="黑体" w:eastAsia="黑体"/>
          <w:color w:val="000000" w:themeColor="text1"/>
          <w:spacing w:val="-12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pacing w:val="-12"/>
          <w:sz w:val="32"/>
          <w:szCs w:val="32"/>
        </w:rPr>
        <w:t>一、氯霉素</w:t>
      </w:r>
    </w:p>
    <w:p>
      <w:pPr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氯霉素是一种广谱抑菌剂，《动物性食品中兽药最高残留限量》（农业部公告第235号）中将氯霉素列入禁止使用且不得在动物性食品中检出的药物。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新鲜贝类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中检出氯霉素的原因可能为养殖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或运输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环节为防止动物疾病而非法使用。氯霉素会抑制人体骨骼的造血功能，引起人的再生障碍性贫血、粒状白细胞缺乏症等疾病，过量食用高含量氯霉素的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贝类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会对人体造成危害。</w:t>
      </w:r>
    </w:p>
    <w:p>
      <w:pPr>
        <w:adjustRightInd w:val="0"/>
        <w:snapToGrid w:val="0"/>
        <w:spacing w:line="580" w:lineRule="exact"/>
        <w:ind w:firstLine="592" w:firstLineChars="200"/>
        <w:rPr>
          <w:rFonts w:ascii="黑体" w:hAnsi="黑体" w:eastAsia="黑体"/>
          <w:color w:val="000000" w:themeColor="text1"/>
          <w:spacing w:val="-12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pacing w:val="-12"/>
          <w:sz w:val="32"/>
          <w:szCs w:val="32"/>
        </w:rPr>
        <w:t>二、</w:t>
      </w:r>
      <w:r>
        <w:rPr>
          <w:rFonts w:hint="eastAsia" w:ascii="黑体" w:hAnsi="黑体" w:eastAsia="黑体"/>
          <w:color w:val="000000" w:themeColor="text1"/>
          <w:spacing w:val="-12"/>
          <w:sz w:val="32"/>
          <w:szCs w:val="32"/>
          <w:lang w:eastAsia="zh-CN"/>
        </w:rPr>
        <w:t>氟苯尼考</w:t>
      </w:r>
    </w:p>
    <w:p>
      <w:pPr>
        <w:adjustRightInd w:val="0"/>
        <w:snapToGrid w:val="0"/>
        <w:spacing w:line="580" w:lineRule="exact"/>
        <w:ind w:firstLine="640" w:firstLineChars="200"/>
        <w:jc w:val="left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氟苯尼考为广谱抗菌药物，一般为动物专用抗菌药，自研究成功以后立即得到广泛应用。一般由于饲料添加或者家禽疾病治疗导致残留积累在家禽体内。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《动物性食品中兽药最高残留限量》（农业部公告第235号）规定该类药物在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新鲜蛋类中不得检出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。长期摄入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氟苯尼考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超标的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蛋类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会对人体造成危害。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黑体" w:hAnsi="黑体" w:eastAsia="黑体" w:cs="黑体"/>
          <w:color w:val="000000" w:themeColor="text1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eastAsia="zh-CN"/>
        </w:rPr>
        <w:t>三、黄曲霉毒素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</w:rPr>
        <w:t>B1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宋体" w:eastAsia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</w:rPr>
        <w:t>黄曲霉毒素B1是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eastAsia="zh-CN"/>
        </w:rPr>
        <w:t>天然存在的人类致癌物。长期食用黄曲霉毒素超标的植物油会对肝脏造成损伤。造成植物油黄曲霉毒素</w:t>
      </w:r>
      <w:r>
        <w:rPr>
          <w:rFonts w:hint="eastAsia" w:ascii="仿宋_GB2312" w:hAnsi="宋体" w:eastAsia="仿宋_GB2312"/>
          <w:color w:val="000000" w:themeColor="text1"/>
          <w:kern w:val="0"/>
          <w:sz w:val="32"/>
          <w:szCs w:val="32"/>
          <w:lang w:val="en-US" w:eastAsia="zh-CN"/>
        </w:rPr>
        <w:t>B1不合格的原因主要有：原料在采收和储运过程中环境条件高温潮湿，导致原料霉变、腐烂，或者企业采购时没有严格挑选原料并进行相关检测，或者加工中没有采用精炼工艺或工艺控制不当。</w:t>
      </w:r>
      <w:bookmarkStart w:id="0" w:name="_GoBack"/>
      <w:bookmarkEnd w:id="0"/>
    </w:p>
    <w:sectPr>
      <w:footerReference r:id="rId3" w:type="default"/>
      <w:pgSz w:w="11906" w:h="16838"/>
      <w:pgMar w:top="1758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62234794"/>
    </w:sdtPr>
    <w:sdtContent>
      <w:p>
        <w:pPr>
          <w:pStyle w:val="4"/>
          <w:jc w:val="center"/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1460B"/>
    <w:rsid w:val="0000324C"/>
    <w:rsid w:val="00004F83"/>
    <w:rsid w:val="00007C2C"/>
    <w:rsid w:val="00037AB7"/>
    <w:rsid w:val="00040905"/>
    <w:rsid w:val="00060B6F"/>
    <w:rsid w:val="00060B93"/>
    <w:rsid w:val="00070928"/>
    <w:rsid w:val="00072B5F"/>
    <w:rsid w:val="00082066"/>
    <w:rsid w:val="00087175"/>
    <w:rsid w:val="000A1486"/>
    <w:rsid w:val="000B04BA"/>
    <w:rsid w:val="000B4F5C"/>
    <w:rsid w:val="000C2CA5"/>
    <w:rsid w:val="000D0B64"/>
    <w:rsid w:val="000E4E34"/>
    <w:rsid w:val="000F4793"/>
    <w:rsid w:val="00103E04"/>
    <w:rsid w:val="00116B39"/>
    <w:rsid w:val="0012776B"/>
    <w:rsid w:val="00136C77"/>
    <w:rsid w:val="001370D9"/>
    <w:rsid w:val="0013793A"/>
    <w:rsid w:val="00137DF9"/>
    <w:rsid w:val="00141D90"/>
    <w:rsid w:val="00170D33"/>
    <w:rsid w:val="001812E1"/>
    <w:rsid w:val="00182164"/>
    <w:rsid w:val="00193ECB"/>
    <w:rsid w:val="00194217"/>
    <w:rsid w:val="001B6791"/>
    <w:rsid w:val="001D75A7"/>
    <w:rsid w:val="001E22C8"/>
    <w:rsid w:val="001E5923"/>
    <w:rsid w:val="001F4DF1"/>
    <w:rsid w:val="00200B89"/>
    <w:rsid w:val="002066CE"/>
    <w:rsid w:val="0021623A"/>
    <w:rsid w:val="00220A7A"/>
    <w:rsid w:val="00220BEA"/>
    <w:rsid w:val="00232336"/>
    <w:rsid w:val="0023497B"/>
    <w:rsid w:val="0023765C"/>
    <w:rsid w:val="00242E9F"/>
    <w:rsid w:val="002562C4"/>
    <w:rsid w:val="00280AA9"/>
    <w:rsid w:val="00282A92"/>
    <w:rsid w:val="002A7C32"/>
    <w:rsid w:val="002B1CBA"/>
    <w:rsid w:val="002B3F57"/>
    <w:rsid w:val="002B699F"/>
    <w:rsid w:val="002C66A5"/>
    <w:rsid w:val="002E31A8"/>
    <w:rsid w:val="002E68C6"/>
    <w:rsid w:val="00315A3B"/>
    <w:rsid w:val="00342B83"/>
    <w:rsid w:val="00345A80"/>
    <w:rsid w:val="003502EC"/>
    <w:rsid w:val="003916D1"/>
    <w:rsid w:val="003917AB"/>
    <w:rsid w:val="003A0507"/>
    <w:rsid w:val="003A2952"/>
    <w:rsid w:val="003A3E70"/>
    <w:rsid w:val="003A65CA"/>
    <w:rsid w:val="003A7B6F"/>
    <w:rsid w:val="003B693D"/>
    <w:rsid w:val="003B7542"/>
    <w:rsid w:val="003B7EEA"/>
    <w:rsid w:val="003F0C65"/>
    <w:rsid w:val="003F3A9B"/>
    <w:rsid w:val="00407C4B"/>
    <w:rsid w:val="00407F31"/>
    <w:rsid w:val="00436468"/>
    <w:rsid w:val="004401E3"/>
    <w:rsid w:val="00446487"/>
    <w:rsid w:val="00474857"/>
    <w:rsid w:val="00493891"/>
    <w:rsid w:val="00496430"/>
    <w:rsid w:val="004A062D"/>
    <w:rsid w:val="004B584D"/>
    <w:rsid w:val="004E06A8"/>
    <w:rsid w:val="004E0D42"/>
    <w:rsid w:val="004F469F"/>
    <w:rsid w:val="00507CCC"/>
    <w:rsid w:val="00512688"/>
    <w:rsid w:val="00517FF0"/>
    <w:rsid w:val="00533C76"/>
    <w:rsid w:val="005355C3"/>
    <w:rsid w:val="00540CFD"/>
    <w:rsid w:val="00550830"/>
    <w:rsid w:val="0055485D"/>
    <w:rsid w:val="005575AC"/>
    <w:rsid w:val="005802B7"/>
    <w:rsid w:val="005804D0"/>
    <w:rsid w:val="005858A1"/>
    <w:rsid w:val="00593762"/>
    <w:rsid w:val="005B3719"/>
    <w:rsid w:val="005B3D20"/>
    <w:rsid w:val="005D7771"/>
    <w:rsid w:val="005E213A"/>
    <w:rsid w:val="005E2FA4"/>
    <w:rsid w:val="005E4D3D"/>
    <w:rsid w:val="005E56B3"/>
    <w:rsid w:val="005E57EA"/>
    <w:rsid w:val="005F57D1"/>
    <w:rsid w:val="00620B81"/>
    <w:rsid w:val="006249C2"/>
    <w:rsid w:val="00642940"/>
    <w:rsid w:val="006447FD"/>
    <w:rsid w:val="0065576D"/>
    <w:rsid w:val="00661168"/>
    <w:rsid w:val="00663904"/>
    <w:rsid w:val="006714CA"/>
    <w:rsid w:val="00674822"/>
    <w:rsid w:val="00681681"/>
    <w:rsid w:val="00684D4C"/>
    <w:rsid w:val="00696F4E"/>
    <w:rsid w:val="006A29D2"/>
    <w:rsid w:val="006A6DD9"/>
    <w:rsid w:val="006B769C"/>
    <w:rsid w:val="006C197C"/>
    <w:rsid w:val="006C33E8"/>
    <w:rsid w:val="006C527E"/>
    <w:rsid w:val="006C578A"/>
    <w:rsid w:val="006E4D8D"/>
    <w:rsid w:val="006E5C15"/>
    <w:rsid w:val="006E5F6B"/>
    <w:rsid w:val="00700420"/>
    <w:rsid w:val="007116B0"/>
    <w:rsid w:val="0071460B"/>
    <w:rsid w:val="00733E1C"/>
    <w:rsid w:val="007452CF"/>
    <w:rsid w:val="00755834"/>
    <w:rsid w:val="00770EE7"/>
    <w:rsid w:val="00774280"/>
    <w:rsid w:val="00782328"/>
    <w:rsid w:val="00796768"/>
    <w:rsid w:val="007A4892"/>
    <w:rsid w:val="007A6E04"/>
    <w:rsid w:val="007B3ECF"/>
    <w:rsid w:val="007C06DA"/>
    <w:rsid w:val="007E1640"/>
    <w:rsid w:val="007E6B66"/>
    <w:rsid w:val="00810B1F"/>
    <w:rsid w:val="00820B59"/>
    <w:rsid w:val="00823FFB"/>
    <w:rsid w:val="00840624"/>
    <w:rsid w:val="008456AB"/>
    <w:rsid w:val="008637FC"/>
    <w:rsid w:val="00865373"/>
    <w:rsid w:val="0086782D"/>
    <w:rsid w:val="00880B04"/>
    <w:rsid w:val="00885CB7"/>
    <w:rsid w:val="008B4F3D"/>
    <w:rsid w:val="008D2306"/>
    <w:rsid w:val="008E5742"/>
    <w:rsid w:val="008E75F5"/>
    <w:rsid w:val="008F2F7C"/>
    <w:rsid w:val="00905342"/>
    <w:rsid w:val="00905993"/>
    <w:rsid w:val="009113BD"/>
    <w:rsid w:val="0092704C"/>
    <w:rsid w:val="00932A6F"/>
    <w:rsid w:val="009424AB"/>
    <w:rsid w:val="009522DA"/>
    <w:rsid w:val="00955D69"/>
    <w:rsid w:val="00982EA9"/>
    <w:rsid w:val="0098319F"/>
    <w:rsid w:val="009918D2"/>
    <w:rsid w:val="00994F92"/>
    <w:rsid w:val="009A34A4"/>
    <w:rsid w:val="009E2488"/>
    <w:rsid w:val="009E660C"/>
    <w:rsid w:val="009F2D08"/>
    <w:rsid w:val="00A24BB6"/>
    <w:rsid w:val="00A464AD"/>
    <w:rsid w:val="00A61968"/>
    <w:rsid w:val="00A72AE6"/>
    <w:rsid w:val="00A83D51"/>
    <w:rsid w:val="00A92ACE"/>
    <w:rsid w:val="00AA2CD3"/>
    <w:rsid w:val="00AB7C4E"/>
    <w:rsid w:val="00AD213C"/>
    <w:rsid w:val="00AD306F"/>
    <w:rsid w:val="00AD3B68"/>
    <w:rsid w:val="00AE05C0"/>
    <w:rsid w:val="00AE1B81"/>
    <w:rsid w:val="00AE7860"/>
    <w:rsid w:val="00B00428"/>
    <w:rsid w:val="00B05068"/>
    <w:rsid w:val="00B06148"/>
    <w:rsid w:val="00B07CAE"/>
    <w:rsid w:val="00B15A3A"/>
    <w:rsid w:val="00B34599"/>
    <w:rsid w:val="00B378D0"/>
    <w:rsid w:val="00B56B3B"/>
    <w:rsid w:val="00B7020F"/>
    <w:rsid w:val="00B77875"/>
    <w:rsid w:val="00B77F8D"/>
    <w:rsid w:val="00B825CB"/>
    <w:rsid w:val="00B856BB"/>
    <w:rsid w:val="00B87F55"/>
    <w:rsid w:val="00BB2FE7"/>
    <w:rsid w:val="00BB719F"/>
    <w:rsid w:val="00BE289B"/>
    <w:rsid w:val="00BE3C90"/>
    <w:rsid w:val="00C049E9"/>
    <w:rsid w:val="00C13D2E"/>
    <w:rsid w:val="00C17692"/>
    <w:rsid w:val="00C25DD9"/>
    <w:rsid w:val="00C32E4B"/>
    <w:rsid w:val="00C53CA3"/>
    <w:rsid w:val="00C544BC"/>
    <w:rsid w:val="00C56D24"/>
    <w:rsid w:val="00C6193C"/>
    <w:rsid w:val="00C736D2"/>
    <w:rsid w:val="00C77588"/>
    <w:rsid w:val="00C93034"/>
    <w:rsid w:val="00C970DB"/>
    <w:rsid w:val="00CE3813"/>
    <w:rsid w:val="00CF785C"/>
    <w:rsid w:val="00D22F51"/>
    <w:rsid w:val="00D23753"/>
    <w:rsid w:val="00D30AB9"/>
    <w:rsid w:val="00D33623"/>
    <w:rsid w:val="00D40F49"/>
    <w:rsid w:val="00D41C27"/>
    <w:rsid w:val="00D43D18"/>
    <w:rsid w:val="00D50291"/>
    <w:rsid w:val="00D5517F"/>
    <w:rsid w:val="00D55E79"/>
    <w:rsid w:val="00D60D95"/>
    <w:rsid w:val="00D6333E"/>
    <w:rsid w:val="00D6699D"/>
    <w:rsid w:val="00D773F7"/>
    <w:rsid w:val="00D85E06"/>
    <w:rsid w:val="00D870C2"/>
    <w:rsid w:val="00DA1D3D"/>
    <w:rsid w:val="00DB192A"/>
    <w:rsid w:val="00DB3264"/>
    <w:rsid w:val="00DC276D"/>
    <w:rsid w:val="00DE00D2"/>
    <w:rsid w:val="00DE2D50"/>
    <w:rsid w:val="00DF029E"/>
    <w:rsid w:val="00DF25DF"/>
    <w:rsid w:val="00E063FF"/>
    <w:rsid w:val="00E27276"/>
    <w:rsid w:val="00E44F68"/>
    <w:rsid w:val="00E47031"/>
    <w:rsid w:val="00E54230"/>
    <w:rsid w:val="00E60468"/>
    <w:rsid w:val="00E64566"/>
    <w:rsid w:val="00E67571"/>
    <w:rsid w:val="00E83A11"/>
    <w:rsid w:val="00E86418"/>
    <w:rsid w:val="00E87BD0"/>
    <w:rsid w:val="00EA29C9"/>
    <w:rsid w:val="00EB33F8"/>
    <w:rsid w:val="00EB7CDF"/>
    <w:rsid w:val="00EC367B"/>
    <w:rsid w:val="00ED0B41"/>
    <w:rsid w:val="00ED5132"/>
    <w:rsid w:val="00F029F2"/>
    <w:rsid w:val="00F10875"/>
    <w:rsid w:val="00F30610"/>
    <w:rsid w:val="00F334E3"/>
    <w:rsid w:val="00F34E52"/>
    <w:rsid w:val="00F37E70"/>
    <w:rsid w:val="00F42059"/>
    <w:rsid w:val="00F70131"/>
    <w:rsid w:val="00FA45C1"/>
    <w:rsid w:val="00FA6257"/>
    <w:rsid w:val="00FB001D"/>
    <w:rsid w:val="00FB3151"/>
    <w:rsid w:val="00FB4DCA"/>
    <w:rsid w:val="00FC1DA3"/>
    <w:rsid w:val="00FC733E"/>
    <w:rsid w:val="00FE113F"/>
    <w:rsid w:val="00FE3CC4"/>
    <w:rsid w:val="00FF46DC"/>
    <w:rsid w:val="00FF6181"/>
    <w:rsid w:val="011C0BCA"/>
    <w:rsid w:val="0560390B"/>
    <w:rsid w:val="10573253"/>
    <w:rsid w:val="10F07073"/>
    <w:rsid w:val="115C4CC8"/>
    <w:rsid w:val="17F8495D"/>
    <w:rsid w:val="186571AE"/>
    <w:rsid w:val="1E866690"/>
    <w:rsid w:val="212F5B52"/>
    <w:rsid w:val="247C7916"/>
    <w:rsid w:val="26852C82"/>
    <w:rsid w:val="269548F2"/>
    <w:rsid w:val="2DB47034"/>
    <w:rsid w:val="2EFE7B61"/>
    <w:rsid w:val="36A06233"/>
    <w:rsid w:val="38511AD3"/>
    <w:rsid w:val="3BFD080A"/>
    <w:rsid w:val="41710270"/>
    <w:rsid w:val="41A040D0"/>
    <w:rsid w:val="49AA5808"/>
    <w:rsid w:val="4DE93042"/>
    <w:rsid w:val="54C96211"/>
    <w:rsid w:val="54E84F10"/>
    <w:rsid w:val="5C221A7E"/>
    <w:rsid w:val="5F6666E5"/>
    <w:rsid w:val="60F50E94"/>
    <w:rsid w:val="671E3059"/>
    <w:rsid w:val="689E1E85"/>
    <w:rsid w:val="70FD0333"/>
    <w:rsid w:val="739A44CD"/>
    <w:rsid w:val="74925C49"/>
    <w:rsid w:val="76C244AF"/>
    <w:rsid w:val="7A4742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99" w:name="HTML Preformatted"/>
    <w:lsdException w:qFormat="1" w:uiPriority="99" w:semiHidden="0" w:name="HTML Sample"/>
    <w:lsdException w:uiPriority="99" w:name="HTML Typewriter"/>
    <w:lsdException w:uiPriority="99" w:semiHidden="0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color w:val="333333"/>
      <w:kern w:val="0"/>
      <w:sz w:val="28"/>
      <w:szCs w:val="28"/>
    </w:rPr>
  </w:style>
  <w:style w:type="character" w:default="1" w:styleId="7">
    <w:name w:val="Default Paragraph Font"/>
    <w:unhideWhenUsed/>
    <w:uiPriority w:val="1"/>
  </w:style>
  <w:style w:type="table" w:default="1" w:styleId="1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2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2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unhideWhenUsed/>
    <w:uiPriority w:val="99"/>
    <w:rPr>
      <w:color w:val="338DE6"/>
      <w:u w:val="none"/>
    </w:rPr>
  </w:style>
  <w:style w:type="character" w:styleId="10">
    <w:name w:val="Emphasis"/>
    <w:basedOn w:val="7"/>
    <w:qFormat/>
    <w:uiPriority w:val="20"/>
  </w:style>
  <w:style w:type="character" w:styleId="11">
    <w:name w:val="HTML Definition"/>
    <w:basedOn w:val="7"/>
    <w:unhideWhenUsed/>
    <w:qFormat/>
    <w:uiPriority w:val="99"/>
  </w:style>
  <w:style w:type="character" w:styleId="12">
    <w:name w:val="HTML Variable"/>
    <w:basedOn w:val="7"/>
    <w:unhideWhenUsed/>
    <w:uiPriority w:val="99"/>
  </w:style>
  <w:style w:type="character" w:styleId="13">
    <w:name w:val="Hyperlink"/>
    <w:basedOn w:val="7"/>
    <w:unhideWhenUsed/>
    <w:qFormat/>
    <w:uiPriority w:val="99"/>
    <w:rPr>
      <w:color w:val="338DE6"/>
      <w:u w:val="none"/>
    </w:rPr>
  </w:style>
  <w:style w:type="character" w:styleId="14">
    <w:name w:val="HTML Code"/>
    <w:basedOn w:val="7"/>
    <w:unhideWhenUsed/>
    <w:qFormat/>
    <w:uiPriority w:val="99"/>
    <w:rPr>
      <w:rFonts w:hint="default" w:ascii="monospace" w:hAnsi="monospace" w:eastAsia="monospace" w:cs="monospace"/>
      <w:sz w:val="21"/>
      <w:szCs w:val="21"/>
      <w:shd w:val="clear" w:color="auto" w:fill="FFFFFF"/>
    </w:rPr>
  </w:style>
  <w:style w:type="character" w:styleId="15">
    <w:name w:val="HTML Cite"/>
    <w:basedOn w:val="7"/>
    <w:unhideWhenUsed/>
    <w:qFormat/>
    <w:uiPriority w:val="99"/>
  </w:style>
  <w:style w:type="character" w:styleId="16">
    <w:name w:val="HTML Keyboard"/>
    <w:basedOn w:val="7"/>
    <w:unhideWhenUsed/>
    <w:qFormat/>
    <w:uiPriority w:val="99"/>
    <w:rPr>
      <w:rFonts w:ascii="monospace" w:hAnsi="monospace" w:eastAsia="monospace" w:cs="monospace"/>
      <w:sz w:val="21"/>
      <w:szCs w:val="21"/>
    </w:rPr>
  </w:style>
  <w:style w:type="character" w:styleId="17">
    <w:name w:val="HTML Sample"/>
    <w:basedOn w:val="7"/>
    <w:unhideWhenUsed/>
    <w:qFormat/>
    <w:uiPriority w:val="99"/>
    <w:rPr>
      <w:rFonts w:hint="default" w:ascii="monospace" w:hAnsi="monospace" w:eastAsia="monospace" w:cs="monospace"/>
      <w:sz w:val="21"/>
      <w:szCs w:val="21"/>
    </w:rPr>
  </w:style>
  <w:style w:type="character" w:customStyle="1" w:styleId="1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20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批注框文本 Char"/>
    <w:basedOn w:val="7"/>
    <w:link w:val="3"/>
    <w:semiHidden/>
    <w:qFormat/>
    <w:uiPriority w:val="99"/>
    <w:rPr>
      <w:sz w:val="18"/>
      <w:szCs w:val="18"/>
    </w:rPr>
  </w:style>
  <w:style w:type="paragraph" w:customStyle="1" w:styleId="23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标题 3 Char"/>
    <w:basedOn w:val="7"/>
    <w:link w:val="2"/>
    <w:qFormat/>
    <w:uiPriority w:val="9"/>
    <w:rPr>
      <w:rFonts w:ascii="宋体" w:hAnsi="宋体" w:eastAsia="宋体" w:cs="宋体"/>
      <w:b/>
      <w:bCs/>
      <w:color w:val="333333"/>
      <w:sz w:val="28"/>
      <w:szCs w:val="28"/>
    </w:rPr>
  </w:style>
  <w:style w:type="character" w:customStyle="1" w:styleId="25">
    <w:name w:val="title-prefix"/>
    <w:basedOn w:val="7"/>
    <w:qFormat/>
    <w:uiPriority w:val="0"/>
  </w:style>
  <w:style w:type="character" w:customStyle="1" w:styleId="26">
    <w:name w:val="description5"/>
    <w:basedOn w:val="7"/>
    <w:qFormat/>
    <w:uiPriority w:val="0"/>
  </w:style>
  <w:style w:type="character" w:customStyle="1" w:styleId="27">
    <w:name w:val="fontstrikethrough"/>
    <w:basedOn w:val="7"/>
    <w:uiPriority w:val="0"/>
    <w:rPr>
      <w:strike/>
    </w:rPr>
  </w:style>
  <w:style w:type="character" w:customStyle="1" w:styleId="28">
    <w:name w:val="fontborder"/>
    <w:basedOn w:val="7"/>
    <w:uiPriority w:val="0"/>
    <w:rPr>
      <w:bdr w:val="single" w:color="000000" w:sz="6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3</Pages>
  <Words>183</Words>
  <Characters>1044</Characters>
  <Lines>8</Lines>
  <Paragraphs>2</Paragraphs>
  <ScaleCrop>false</ScaleCrop>
  <LinksUpToDate>false</LinksUpToDate>
  <CharactersWithSpaces>1225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2017-02-20T03:28:00Z</dcterms:created>
  <dc:creator>SDWM</dc:creator>
  <cp:lastModifiedBy>lenovo</cp:lastModifiedBy>
  <cp:lastPrinted>2017-02-21T09:28:00Z</cp:lastPrinted>
  <dcterms:modified xsi:type="dcterms:W3CDTF">2018-01-15T08:32:42Z</dcterms:modified>
  <cp:revision>142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